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45" w:rsidRPr="00186DBE" w:rsidRDefault="00896A45" w:rsidP="00896A45">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96A45" w:rsidRPr="00107627" w:rsidRDefault="00896A45" w:rsidP="00896A45">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96A45" w:rsidRPr="00A80310" w:rsidTr="00937C7D">
        <w:tc>
          <w:tcPr>
            <w:tcW w:w="4789" w:type="dxa"/>
            <w:tcBorders>
              <w:right w:val="single" w:sz="4" w:space="0" w:color="auto"/>
            </w:tcBorders>
          </w:tcPr>
          <w:p w:rsidR="00896A45" w:rsidRDefault="00896A45" w:rsidP="00937C7D">
            <w:pPr>
              <w:spacing w:after="0" w:line="240" w:lineRule="auto"/>
              <w:rPr>
                <w:rFonts w:ascii="Times New Roman" w:hAnsi="Times New Roman"/>
                <w:b/>
              </w:rPr>
            </w:pPr>
            <w:r>
              <w:rPr>
                <w:rFonts w:ascii="Times New Roman" w:hAnsi="Times New Roman"/>
                <w:b/>
              </w:rPr>
              <w:t xml:space="preserve">Instructor’s name: </w:t>
            </w:r>
          </w:p>
          <w:p w:rsidR="00896A45" w:rsidRPr="00A80310" w:rsidRDefault="00AF6032" w:rsidP="00937C7D">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896A45" w:rsidRPr="00A80310" w:rsidRDefault="00896A45" w:rsidP="00937C7D">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96A45" w:rsidRPr="00A80310" w:rsidRDefault="00AF6032" w:rsidP="00937C7D">
            <w:pPr>
              <w:spacing w:after="0" w:line="240" w:lineRule="auto"/>
              <w:rPr>
                <w:rFonts w:ascii="Times New Roman" w:hAnsi="Times New Roman"/>
                <w:b/>
              </w:rPr>
            </w:pPr>
            <w:r>
              <w:rPr>
                <w:rFonts w:ascii="Times New Roman" w:hAnsi="Times New Roman"/>
                <w:b/>
              </w:rPr>
              <w:t>English II Pre-AP</w:t>
            </w:r>
          </w:p>
        </w:tc>
      </w:tr>
      <w:tr w:rsidR="00896A45" w:rsidRPr="00A80310" w:rsidTr="00937C7D">
        <w:tc>
          <w:tcPr>
            <w:tcW w:w="4789" w:type="dxa"/>
            <w:tcBorders>
              <w:right w:val="single" w:sz="4" w:space="0" w:color="auto"/>
            </w:tcBorders>
          </w:tcPr>
          <w:p w:rsidR="00896A45" w:rsidRDefault="00896A45" w:rsidP="00937C7D">
            <w:pPr>
              <w:spacing w:after="0" w:line="240" w:lineRule="auto"/>
              <w:rPr>
                <w:rFonts w:ascii="Times New Roman" w:hAnsi="Times New Roman"/>
                <w:b/>
                <w:sz w:val="24"/>
              </w:rPr>
            </w:pPr>
            <w:r w:rsidRPr="00E0785B">
              <w:rPr>
                <w:rFonts w:ascii="Times New Roman" w:hAnsi="Times New Roman"/>
                <w:b/>
                <w:sz w:val="24"/>
              </w:rPr>
              <w:t xml:space="preserve">Week of: </w:t>
            </w:r>
          </w:p>
          <w:p w:rsidR="00896A45" w:rsidRPr="00A80310" w:rsidRDefault="00AF6032" w:rsidP="00937C7D">
            <w:pPr>
              <w:spacing w:after="0" w:line="240" w:lineRule="auto"/>
              <w:rPr>
                <w:rFonts w:ascii="Times New Roman" w:hAnsi="Times New Roman"/>
                <w:b/>
              </w:rPr>
            </w:pPr>
            <w:r>
              <w:rPr>
                <w:rFonts w:ascii="Times New Roman" w:hAnsi="Times New Roman"/>
                <w:b/>
              </w:rPr>
              <w:t>Feb. 22 - 26</w:t>
            </w:r>
          </w:p>
        </w:tc>
        <w:tc>
          <w:tcPr>
            <w:tcW w:w="6389" w:type="dxa"/>
            <w:tcBorders>
              <w:left w:val="single" w:sz="4" w:space="0" w:color="auto"/>
            </w:tcBorders>
          </w:tcPr>
          <w:p w:rsidR="00896A45" w:rsidRDefault="00896A45" w:rsidP="00937C7D">
            <w:pPr>
              <w:spacing w:line="240" w:lineRule="auto"/>
              <w:rPr>
                <w:rFonts w:ascii="Times New Roman" w:hAnsi="Times New Roman"/>
                <w:b/>
                <w:sz w:val="20"/>
              </w:rPr>
            </w:pPr>
            <w:r w:rsidRPr="00097F77">
              <w:rPr>
                <w:rFonts w:ascii="Times New Roman" w:hAnsi="Times New Roman"/>
                <w:b/>
                <w:sz w:val="20"/>
              </w:rPr>
              <w:t xml:space="preserve">Unit Name: </w:t>
            </w:r>
          </w:p>
          <w:p w:rsidR="00896A45" w:rsidRDefault="00AF6032" w:rsidP="00937C7D">
            <w:pPr>
              <w:spacing w:after="0" w:line="240" w:lineRule="auto"/>
              <w:rPr>
                <w:rFonts w:ascii="Times New Roman" w:hAnsi="Times New Roman"/>
                <w:b/>
              </w:rPr>
            </w:pPr>
            <w:r>
              <w:rPr>
                <w:rFonts w:ascii="Times New Roman" w:hAnsi="Times New Roman"/>
                <w:b/>
              </w:rPr>
              <w:t>The Kite Runner</w:t>
            </w:r>
          </w:p>
          <w:p w:rsidR="00896A45" w:rsidRPr="0004514E" w:rsidRDefault="00896A45" w:rsidP="00937C7D">
            <w:pPr>
              <w:spacing w:after="0" w:line="240" w:lineRule="auto"/>
              <w:rPr>
                <w:rFonts w:ascii="Times New Roman" w:hAnsi="Times New Roman"/>
                <w:b/>
                <w:i/>
              </w:rPr>
            </w:pPr>
          </w:p>
        </w:tc>
      </w:tr>
    </w:tbl>
    <w:p w:rsidR="00896A45" w:rsidRDefault="00896A45" w:rsidP="00896A45">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96A45" w:rsidRPr="00A80310" w:rsidTr="00937C7D">
        <w:trPr>
          <w:trHeight w:val="492"/>
        </w:trPr>
        <w:tc>
          <w:tcPr>
            <w:tcW w:w="5395" w:type="dxa"/>
          </w:tcPr>
          <w:p w:rsidR="00896A45" w:rsidRDefault="00896A45" w:rsidP="00937C7D">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96A45" w:rsidRPr="00A80310" w:rsidRDefault="00937C7D" w:rsidP="00937C7D">
            <w:pPr>
              <w:spacing w:after="0" w:line="240" w:lineRule="auto"/>
              <w:rPr>
                <w:rFonts w:ascii="Times New Roman" w:hAnsi="Times New Roman"/>
                <w:b/>
              </w:rPr>
            </w:pPr>
            <w:r>
              <w:rPr>
                <w:rFonts w:ascii="Times New Roman" w:hAnsi="Times New Roman"/>
                <w:b/>
              </w:rPr>
              <w:t>How is the theme of circularity reflected in the novel?</w:t>
            </w:r>
          </w:p>
        </w:tc>
        <w:tc>
          <w:tcPr>
            <w:tcW w:w="5783" w:type="dxa"/>
          </w:tcPr>
          <w:p w:rsidR="00896A45" w:rsidRDefault="00896A45" w:rsidP="00937C7D">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96A45" w:rsidRPr="00A80310" w:rsidRDefault="00937C7D" w:rsidP="00937C7D">
            <w:pPr>
              <w:spacing w:after="0" w:line="240" w:lineRule="auto"/>
              <w:rPr>
                <w:rFonts w:ascii="Times New Roman" w:hAnsi="Times New Roman"/>
                <w:b/>
              </w:rPr>
            </w:pPr>
            <w:r>
              <w:rPr>
                <w:rFonts w:ascii="Times New Roman" w:hAnsi="Times New Roman"/>
                <w:b/>
              </w:rPr>
              <w:t>Current events concerning Afghanistan</w:t>
            </w:r>
          </w:p>
        </w:tc>
      </w:tr>
      <w:tr w:rsidR="00896A45" w:rsidRPr="00A80310" w:rsidTr="00937C7D">
        <w:trPr>
          <w:trHeight w:val="492"/>
        </w:trPr>
        <w:tc>
          <w:tcPr>
            <w:tcW w:w="11178" w:type="dxa"/>
            <w:gridSpan w:val="2"/>
          </w:tcPr>
          <w:p w:rsidR="00896A45" w:rsidRDefault="00896A45" w:rsidP="00937C7D">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937C7D" w:rsidRDefault="00937C7D" w:rsidP="00937C7D">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937C7D" w:rsidRDefault="00937C7D" w:rsidP="00937C7D">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937C7D" w:rsidRDefault="00937C7D" w:rsidP="00937C7D">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937C7D" w:rsidRDefault="00937C7D" w:rsidP="00937C7D">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937C7D" w:rsidRDefault="00937C7D" w:rsidP="00937C7D">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937C7D" w:rsidRDefault="00937C7D" w:rsidP="00937C7D">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937C7D" w:rsidRDefault="00937C7D" w:rsidP="00937C7D">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937C7D" w:rsidRDefault="00937C7D" w:rsidP="00937C7D">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937C7D" w:rsidRDefault="00937C7D" w:rsidP="00937C7D">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937C7D" w:rsidRDefault="00937C7D" w:rsidP="00937C7D">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937C7D" w:rsidRDefault="00937C7D" w:rsidP="00937C7D">
            <w:pPr>
              <w:spacing w:after="0" w:line="240" w:lineRule="auto"/>
              <w:rPr>
                <w:rFonts w:ascii="Times New Roman" w:hAnsi="Times New Roman"/>
                <w:b/>
              </w:rPr>
            </w:pPr>
            <w:r>
              <w:rPr>
                <w:rFonts w:ascii="Times New Roman" w:hAnsi="Times New Roman"/>
                <w:b/>
              </w:rPr>
              <w:t>10.1b: Develop claims and counterclaims fairly, supplying evidence for each…</w:t>
            </w:r>
          </w:p>
          <w:p w:rsidR="00937C7D" w:rsidRDefault="00937C7D" w:rsidP="00937C7D">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937C7D" w:rsidRDefault="00937C7D" w:rsidP="00937C7D">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937C7D" w:rsidRDefault="00937C7D" w:rsidP="00937C7D">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937C7D" w:rsidRDefault="00937C7D" w:rsidP="00937C7D">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937C7D" w:rsidRDefault="00937C7D" w:rsidP="00937C7D">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937C7D" w:rsidRDefault="00937C7D" w:rsidP="00937C7D">
            <w:pPr>
              <w:spacing w:after="0" w:line="240" w:lineRule="auto"/>
              <w:rPr>
                <w:rFonts w:ascii="Times New Roman" w:hAnsi="Times New Roman"/>
                <w:b/>
              </w:rPr>
            </w:pPr>
            <w:r>
              <w:rPr>
                <w:rFonts w:ascii="Times New Roman" w:hAnsi="Times New Roman"/>
                <w:b/>
              </w:rPr>
              <w:t>10.1a: Come to discussions prepared, …</w:t>
            </w:r>
          </w:p>
          <w:p w:rsidR="00937C7D" w:rsidRPr="00084444" w:rsidRDefault="00937C7D" w:rsidP="00937C7D">
            <w:pPr>
              <w:spacing w:after="0" w:line="240" w:lineRule="auto"/>
              <w:rPr>
                <w:rFonts w:ascii="Times New Roman" w:hAnsi="Times New Roman"/>
                <w:sz w:val="14"/>
                <w:szCs w:val="24"/>
              </w:rPr>
            </w:pPr>
          </w:p>
        </w:tc>
      </w:tr>
      <w:tr w:rsidR="00896A45" w:rsidRPr="00A80310" w:rsidTr="00937C7D">
        <w:trPr>
          <w:trHeight w:val="1254"/>
        </w:trPr>
        <w:tc>
          <w:tcPr>
            <w:tcW w:w="5395" w:type="dxa"/>
          </w:tcPr>
          <w:p w:rsidR="00896A45" w:rsidRDefault="00896A45" w:rsidP="00937C7D">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96A45" w:rsidRPr="00A80310" w:rsidRDefault="00896A45" w:rsidP="00937C7D">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96A45" w:rsidRPr="00A80310" w:rsidRDefault="00896A45" w:rsidP="00937C7D">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96A45" w:rsidRDefault="00896A45" w:rsidP="00937C7D">
            <w:pPr>
              <w:spacing w:after="0" w:line="240" w:lineRule="auto"/>
              <w:rPr>
                <w:rFonts w:ascii="Times New Roman" w:hAnsi="Times New Roman"/>
                <w:b/>
                <w:sz w:val="18"/>
              </w:rPr>
            </w:pPr>
          </w:p>
          <w:p w:rsidR="00896A45" w:rsidRPr="001C3FE6" w:rsidRDefault="00937C7D" w:rsidP="00937C7D">
            <w:pPr>
              <w:spacing w:after="0" w:line="240" w:lineRule="auto"/>
              <w:rPr>
                <w:rFonts w:ascii="Times New Roman" w:hAnsi="Times New Roman"/>
              </w:rPr>
            </w:pPr>
            <w:r>
              <w:rPr>
                <w:rFonts w:ascii="Times New Roman" w:hAnsi="Times New Roman"/>
              </w:rPr>
              <w:t xml:space="preserve">Novel, </w:t>
            </w:r>
            <w:proofErr w:type="spellStart"/>
            <w:r>
              <w:rPr>
                <w:rFonts w:ascii="Times New Roman" w:hAnsi="Times New Roman"/>
              </w:rPr>
              <w:t>Youtube</w:t>
            </w:r>
            <w:proofErr w:type="spellEnd"/>
            <w:r>
              <w:rPr>
                <w:rFonts w:ascii="Times New Roman" w:hAnsi="Times New Roman"/>
              </w:rPr>
              <w:t>, Current Events</w:t>
            </w:r>
          </w:p>
        </w:tc>
      </w:tr>
      <w:tr w:rsidR="00896A45" w:rsidRPr="00A80310" w:rsidTr="00937C7D">
        <w:trPr>
          <w:trHeight w:val="1523"/>
        </w:trPr>
        <w:tc>
          <w:tcPr>
            <w:tcW w:w="11178" w:type="dxa"/>
            <w:gridSpan w:val="2"/>
          </w:tcPr>
          <w:p w:rsidR="00896A45" w:rsidRPr="00A80310" w:rsidRDefault="00896A45" w:rsidP="00937C7D">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937C7D">
              <w:rPr>
                <w:rFonts w:ascii="Times New Roman" w:hAnsi="Times New Roman"/>
                <w:b/>
              </w:rPr>
              <w:t xml:space="preserve"> Small and whole group discussions, peer- and self-</w:t>
            </w:r>
            <w:proofErr w:type="spellStart"/>
            <w:r w:rsidR="00937C7D">
              <w:rPr>
                <w:rFonts w:ascii="Times New Roman" w:hAnsi="Times New Roman"/>
                <w:b/>
              </w:rPr>
              <w:t>editng</w:t>
            </w:r>
            <w:proofErr w:type="spellEnd"/>
          </w:p>
          <w:p w:rsidR="00896A45" w:rsidRPr="00A80310" w:rsidRDefault="00896A45" w:rsidP="00937C7D">
            <w:pPr>
              <w:spacing w:after="0" w:line="240" w:lineRule="auto"/>
              <w:rPr>
                <w:rFonts w:ascii="Times New Roman" w:hAnsi="Times New Roman"/>
              </w:rPr>
            </w:pPr>
          </w:p>
          <w:p w:rsidR="00896A45" w:rsidRPr="00A80310" w:rsidRDefault="00896A45" w:rsidP="00937C7D">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937C7D">
              <w:rPr>
                <w:rFonts w:ascii="Times New Roman" w:hAnsi="Times New Roman"/>
                <w:b/>
              </w:rPr>
              <w:t xml:space="preserve"> Cold-call, PARCC FRQ’s</w:t>
            </w:r>
          </w:p>
          <w:p w:rsidR="00896A45" w:rsidRPr="00A80310" w:rsidRDefault="00896A45" w:rsidP="00937C7D">
            <w:pPr>
              <w:spacing w:after="0" w:line="240" w:lineRule="auto"/>
              <w:rPr>
                <w:rFonts w:ascii="Times New Roman" w:hAnsi="Times New Roman"/>
                <w:b/>
              </w:rPr>
            </w:pPr>
            <w:r w:rsidRPr="00A80310">
              <w:rPr>
                <w:rFonts w:ascii="Times New Roman" w:hAnsi="Times New Roman"/>
                <w:b/>
              </w:rPr>
              <w:t xml:space="preserve">This Week: </w:t>
            </w:r>
            <w:r w:rsidR="00937C7D">
              <w:rPr>
                <w:rFonts w:ascii="Times New Roman" w:hAnsi="Times New Roman"/>
                <w:b/>
              </w:rPr>
              <w:t>TKR Final</w:t>
            </w:r>
          </w:p>
        </w:tc>
      </w:tr>
    </w:tbl>
    <w:p w:rsidR="00896A45" w:rsidRDefault="00896A45" w:rsidP="00896A45">
      <w:pPr>
        <w:spacing w:after="0"/>
      </w:pPr>
    </w:p>
    <w:tbl>
      <w:tblPr>
        <w:tblStyle w:val="TableGrid"/>
        <w:tblW w:w="11106" w:type="dxa"/>
        <w:tblLook w:val="04A0" w:firstRow="1" w:lastRow="0" w:firstColumn="1" w:lastColumn="0" w:noHBand="0" w:noVBand="1"/>
      </w:tblPr>
      <w:tblGrid>
        <w:gridCol w:w="5553"/>
        <w:gridCol w:w="5553"/>
      </w:tblGrid>
      <w:tr w:rsidR="00896A45" w:rsidRPr="00A80310" w:rsidTr="00937C7D">
        <w:trPr>
          <w:trHeight w:val="1026"/>
        </w:trPr>
        <w:tc>
          <w:tcPr>
            <w:tcW w:w="5553" w:type="dxa"/>
          </w:tcPr>
          <w:p w:rsidR="00896A45" w:rsidRDefault="00896A45" w:rsidP="00937C7D">
            <w:pPr>
              <w:spacing w:after="0" w:line="240" w:lineRule="auto"/>
              <w:rPr>
                <w:rFonts w:ascii="Times New Roman" w:hAnsi="Times New Roman"/>
              </w:rPr>
            </w:pPr>
            <w:r w:rsidRPr="00A80310">
              <w:rPr>
                <w:rFonts w:ascii="Times New Roman" w:hAnsi="Times New Roman"/>
              </w:rPr>
              <w:lastRenderedPageBreak/>
              <w:t>MONDAY</w:t>
            </w:r>
          </w:p>
          <w:p w:rsidR="00896A45" w:rsidRPr="00C86B09"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D5718">
              <w:rPr>
                <w:rFonts w:ascii="Times New Roman" w:hAnsi="Times New Roman"/>
                <w:b/>
              </w:rPr>
              <w:t xml:space="preserve">I understand what has happened in Chapters 19, 20, 21.  I will demonstrate this by responding to </w:t>
            </w:r>
            <w:r w:rsidR="00937C7D">
              <w:rPr>
                <w:rFonts w:ascii="Times New Roman" w:hAnsi="Times New Roman"/>
                <w:b/>
              </w:rPr>
              <w:t>the Critical Thinking Question.</w:t>
            </w:r>
          </w:p>
          <w:p w:rsidR="00896A45" w:rsidRPr="00902220" w:rsidRDefault="00896A45" w:rsidP="00937C7D">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13FAC">
              <w:rPr>
                <w:rFonts w:ascii="Times New Roman" w:hAnsi="Times New Roman"/>
                <w:b/>
              </w:rPr>
              <w:t>Describe how your feelings about Amir have changed (if they have).</w:t>
            </w:r>
          </w:p>
        </w:tc>
        <w:tc>
          <w:tcPr>
            <w:tcW w:w="5553" w:type="dxa"/>
          </w:tcPr>
          <w:p w:rsidR="00896A45" w:rsidRDefault="00896A45" w:rsidP="00937C7D">
            <w:pPr>
              <w:spacing w:after="0" w:line="240" w:lineRule="auto"/>
              <w:rPr>
                <w:rFonts w:ascii="Times New Roman" w:hAnsi="Times New Roman"/>
              </w:rPr>
            </w:pPr>
            <w:r>
              <w:rPr>
                <w:rFonts w:ascii="Times New Roman" w:hAnsi="Times New Roman"/>
              </w:rPr>
              <w:t xml:space="preserve"> </w:t>
            </w:r>
          </w:p>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D5718">
              <w:rPr>
                <w:rFonts w:ascii="Times New Roman" w:hAnsi="Times New Roman"/>
                <w:b/>
              </w:rPr>
              <w:t>FRQ due at end of class.</w:t>
            </w:r>
          </w:p>
          <w:p w:rsidR="00896A45" w:rsidRDefault="00896A45" w:rsidP="00937C7D">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213FAC">
              <w:rPr>
                <w:rFonts w:ascii="Times New Roman" w:hAnsi="Times New Roman"/>
                <w:b/>
              </w:rPr>
              <w:t xml:space="preserve">Discuss Do Now </w:t>
            </w:r>
          </w:p>
          <w:p w:rsidR="00105ACE" w:rsidRPr="002413F2" w:rsidRDefault="00105ACE" w:rsidP="00937C7D">
            <w:pPr>
              <w:spacing w:after="0" w:line="240" w:lineRule="auto"/>
              <w:rPr>
                <w:rFonts w:ascii="Times New Roman" w:hAnsi="Times New Roman"/>
                <w:b/>
              </w:rPr>
            </w:pPr>
            <w:r>
              <w:rPr>
                <w:rFonts w:ascii="Times New Roman" w:hAnsi="Times New Roman"/>
                <w:b/>
              </w:rPr>
              <w:t>HW: Finish The Kite Runner</w:t>
            </w:r>
          </w:p>
        </w:tc>
      </w:tr>
      <w:tr w:rsidR="00896A45" w:rsidRPr="00A80310" w:rsidTr="00937C7D">
        <w:trPr>
          <w:trHeight w:val="1049"/>
        </w:trPr>
        <w:tc>
          <w:tcPr>
            <w:tcW w:w="5553" w:type="dxa"/>
          </w:tcPr>
          <w:p w:rsidR="00896A45" w:rsidRPr="00A80310" w:rsidRDefault="00896A45" w:rsidP="00937C7D">
            <w:pPr>
              <w:spacing w:after="0" w:line="240" w:lineRule="auto"/>
              <w:rPr>
                <w:rFonts w:ascii="Times New Roman" w:hAnsi="Times New Roman"/>
              </w:rPr>
            </w:pPr>
            <w:r w:rsidRPr="00A80310">
              <w:rPr>
                <w:rFonts w:ascii="Times New Roman" w:hAnsi="Times New Roman"/>
              </w:rPr>
              <w:t>TUESDAY</w:t>
            </w:r>
          </w:p>
          <w:p w:rsidR="00896A45"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D5718">
              <w:rPr>
                <w:rFonts w:ascii="Times New Roman" w:hAnsi="Times New Roman"/>
                <w:b/>
              </w:rPr>
              <w:t>I will work on my Final, and make progress on Essay #1.</w:t>
            </w:r>
          </w:p>
          <w:p w:rsidR="00896A45"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p w:rsidR="00896A45" w:rsidRPr="00902220" w:rsidRDefault="00896A45" w:rsidP="00937C7D">
            <w:pPr>
              <w:spacing w:after="0" w:line="240" w:lineRule="auto"/>
              <w:rPr>
                <w:rFonts w:ascii="Times New Roman" w:hAnsi="Times New Roman"/>
                <w:b/>
              </w:rPr>
            </w:pPr>
          </w:p>
        </w:tc>
        <w:tc>
          <w:tcPr>
            <w:tcW w:w="5553" w:type="dxa"/>
          </w:tcPr>
          <w:p w:rsidR="00896A45" w:rsidRDefault="00896A45" w:rsidP="00937C7D">
            <w:pPr>
              <w:spacing w:after="0" w:line="240" w:lineRule="auto"/>
              <w:rPr>
                <w:rFonts w:ascii="Times New Roman" w:hAnsi="Times New Roman"/>
                <w:b/>
              </w:rPr>
            </w:pPr>
          </w:p>
          <w:p w:rsidR="00896A45" w:rsidRDefault="00896A45" w:rsidP="00937C7D">
            <w:pPr>
              <w:spacing w:after="0" w:line="240" w:lineRule="auto"/>
              <w:rPr>
                <w:rFonts w:ascii="Times New Roman" w:hAnsi="Times New Roman"/>
                <w:b/>
              </w:rPr>
            </w:pPr>
          </w:p>
          <w:p w:rsidR="00896A45" w:rsidRDefault="00896A45" w:rsidP="00937C7D">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93EE6">
              <w:rPr>
                <w:rFonts w:ascii="Times New Roman" w:hAnsi="Times New Roman"/>
                <w:b/>
              </w:rPr>
              <w:t xml:space="preserve"> Progress on Final</w:t>
            </w:r>
          </w:p>
          <w:p w:rsidR="00896A45" w:rsidRDefault="00896A45" w:rsidP="00937C7D">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p w:rsidR="004D5718" w:rsidRPr="00A80310" w:rsidRDefault="004D5718" w:rsidP="00937C7D">
            <w:pPr>
              <w:spacing w:after="0" w:line="240" w:lineRule="auto"/>
              <w:rPr>
                <w:rFonts w:ascii="Times New Roman" w:hAnsi="Times New Roman"/>
                <w:b/>
              </w:rPr>
            </w:pPr>
            <w:r>
              <w:rPr>
                <w:rFonts w:ascii="Times New Roman" w:hAnsi="Times New Roman"/>
                <w:b/>
              </w:rPr>
              <w:t>HW: ASSIGN FINAL – DUE 2/24</w:t>
            </w:r>
          </w:p>
        </w:tc>
      </w:tr>
      <w:tr w:rsidR="00896A45" w:rsidRPr="00A80310" w:rsidTr="00937C7D">
        <w:trPr>
          <w:trHeight w:val="1073"/>
        </w:trPr>
        <w:tc>
          <w:tcPr>
            <w:tcW w:w="5553" w:type="dxa"/>
          </w:tcPr>
          <w:p w:rsidR="00896A45" w:rsidRDefault="00896A45" w:rsidP="00937C7D">
            <w:pPr>
              <w:spacing w:after="0" w:line="240" w:lineRule="auto"/>
              <w:rPr>
                <w:rFonts w:ascii="Times New Roman" w:hAnsi="Times New Roman"/>
              </w:rPr>
            </w:pPr>
            <w:r w:rsidRPr="00A80310">
              <w:rPr>
                <w:rFonts w:ascii="Times New Roman" w:hAnsi="Times New Roman"/>
              </w:rPr>
              <w:t>WEDNESDAY</w:t>
            </w:r>
          </w:p>
          <w:p w:rsidR="00896A45" w:rsidRPr="00C86B09"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93EE6">
              <w:rPr>
                <w:rFonts w:ascii="Times New Roman" w:hAnsi="Times New Roman"/>
                <w:b/>
              </w:rPr>
              <w:t xml:space="preserve"> I understand a theme of TKR.  I will respond and defend my hypothesis about the main theme in a one page essay, with TBE.</w:t>
            </w:r>
            <w:r w:rsidR="00213FAC">
              <w:rPr>
                <w:rFonts w:ascii="Times New Roman" w:hAnsi="Times New Roman"/>
                <w:b/>
              </w:rPr>
              <w:t xml:space="preserve"> I will continue to work on my Final.</w:t>
            </w:r>
          </w:p>
          <w:p w:rsidR="00896A45" w:rsidRPr="00902220"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p>
          <w:p w:rsidR="00896A45" w:rsidRPr="00902220" w:rsidRDefault="00896A45" w:rsidP="00937C7D">
            <w:pPr>
              <w:spacing w:after="0" w:line="240" w:lineRule="auto"/>
              <w:rPr>
                <w:rFonts w:ascii="Times New Roman" w:hAnsi="Times New Roman"/>
                <w:b/>
              </w:rPr>
            </w:pPr>
          </w:p>
        </w:tc>
        <w:tc>
          <w:tcPr>
            <w:tcW w:w="5553" w:type="dxa"/>
          </w:tcPr>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13FAC">
              <w:rPr>
                <w:rFonts w:ascii="Times New Roman" w:hAnsi="Times New Roman"/>
                <w:b/>
              </w:rPr>
              <w:t xml:space="preserve"> One page essay; progress on final.</w:t>
            </w:r>
          </w:p>
          <w:p w:rsidR="00896A45" w:rsidRPr="001C3FE6" w:rsidRDefault="00896A45" w:rsidP="00937C7D">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p>
        </w:tc>
      </w:tr>
      <w:tr w:rsidR="00896A45" w:rsidRPr="00A80310" w:rsidTr="00937C7D">
        <w:trPr>
          <w:trHeight w:val="1026"/>
        </w:trPr>
        <w:tc>
          <w:tcPr>
            <w:tcW w:w="5553" w:type="dxa"/>
          </w:tcPr>
          <w:p w:rsidR="00896A45" w:rsidRDefault="00896A45" w:rsidP="00937C7D">
            <w:pPr>
              <w:spacing w:after="0" w:line="240" w:lineRule="auto"/>
              <w:rPr>
                <w:rFonts w:ascii="Times New Roman" w:hAnsi="Times New Roman"/>
              </w:rPr>
            </w:pPr>
            <w:r w:rsidRPr="00A80310">
              <w:rPr>
                <w:rFonts w:ascii="Times New Roman" w:hAnsi="Times New Roman"/>
              </w:rPr>
              <w:t>THURSDAY</w:t>
            </w:r>
          </w:p>
          <w:p w:rsidR="00896A45" w:rsidRPr="00C86B09"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93EE6">
              <w:rPr>
                <w:rFonts w:ascii="Times New Roman" w:hAnsi="Times New Roman"/>
                <w:b/>
              </w:rPr>
              <w:t xml:space="preserve">I understand the author’s structure.  I can defend </w:t>
            </w:r>
            <w:proofErr w:type="spellStart"/>
            <w:r w:rsidR="00293EE6">
              <w:rPr>
                <w:rFonts w:ascii="Times New Roman" w:hAnsi="Times New Roman"/>
                <w:b/>
              </w:rPr>
              <w:t>Hosseini’s</w:t>
            </w:r>
            <w:proofErr w:type="spellEnd"/>
            <w:r w:rsidR="00293EE6">
              <w:rPr>
                <w:rFonts w:ascii="Times New Roman" w:hAnsi="Times New Roman"/>
                <w:b/>
              </w:rPr>
              <w:t xml:space="preserve"> style in a one page essay, with TBE.</w:t>
            </w:r>
            <w:r w:rsidR="00213FAC">
              <w:rPr>
                <w:rFonts w:ascii="Times New Roman" w:hAnsi="Times New Roman"/>
                <w:b/>
              </w:rPr>
              <w:t xml:space="preserve"> </w:t>
            </w:r>
            <w:r w:rsidR="00213FAC">
              <w:rPr>
                <w:rFonts w:ascii="Times New Roman" w:hAnsi="Times New Roman"/>
                <w:b/>
              </w:rPr>
              <w:t>I will continue to work on my Final.</w:t>
            </w:r>
          </w:p>
          <w:p w:rsidR="00896A45" w:rsidRPr="00A80310" w:rsidRDefault="00896A45" w:rsidP="00937C7D">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213FAC">
              <w:rPr>
                <w:rFonts w:ascii="Times New Roman" w:hAnsi="Times New Roman"/>
                <w:b/>
              </w:rPr>
              <w:t>Review the trial of Amir characters; rank top three people you want to be.</w:t>
            </w:r>
            <w:bookmarkStart w:id="0" w:name="_GoBack"/>
            <w:bookmarkEnd w:id="0"/>
          </w:p>
        </w:tc>
        <w:tc>
          <w:tcPr>
            <w:tcW w:w="5553" w:type="dxa"/>
          </w:tcPr>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13FAC">
              <w:rPr>
                <w:rFonts w:ascii="Times New Roman" w:hAnsi="Times New Roman"/>
                <w:b/>
              </w:rPr>
              <w:t>One page essay; progress on final.</w:t>
            </w:r>
          </w:p>
          <w:p w:rsidR="00896A45" w:rsidRPr="00A80310" w:rsidRDefault="00896A45" w:rsidP="00937C7D">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293EE6">
              <w:rPr>
                <w:rFonts w:ascii="Times New Roman" w:hAnsi="Times New Roman"/>
                <w:b/>
              </w:rPr>
              <w:t>Review Vocab. Words – at tables</w:t>
            </w:r>
          </w:p>
        </w:tc>
      </w:tr>
      <w:tr w:rsidR="00896A45" w:rsidRPr="00A80310" w:rsidTr="00937C7D">
        <w:trPr>
          <w:trHeight w:val="755"/>
        </w:trPr>
        <w:tc>
          <w:tcPr>
            <w:tcW w:w="5553" w:type="dxa"/>
          </w:tcPr>
          <w:p w:rsidR="00896A45" w:rsidRDefault="00896A45" w:rsidP="00937C7D">
            <w:pPr>
              <w:spacing w:after="0" w:line="240" w:lineRule="auto"/>
              <w:rPr>
                <w:rFonts w:ascii="Times New Roman" w:hAnsi="Times New Roman"/>
              </w:rPr>
            </w:pPr>
            <w:r w:rsidRPr="00A80310">
              <w:rPr>
                <w:rFonts w:ascii="Times New Roman" w:hAnsi="Times New Roman"/>
              </w:rPr>
              <w:t>FRIDAY</w:t>
            </w:r>
          </w:p>
          <w:p w:rsidR="00896A45" w:rsidRPr="00C86B09" w:rsidRDefault="00896A45" w:rsidP="00937C7D">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93EE6">
              <w:rPr>
                <w:rFonts w:ascii="Times New Roman" w:hAnsi="Times New Roman"/>
                <w:b/>
              </w:rPr>
              <w:t>I understand the meanings of the Vocab. Words.  I will pass my quiz.</w:t>
            </w:r>
          </w:p>
          <w:p w:rsidR="00896A45" w:rsidRPr="002413F2" w:rsidRDefault="00896A45" w:rsidP="00937C7D">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93EE6">
              <w:rPr>
                <w:rFonts w:ascii="Times New Roman" w:hAnsi="Times New Roman"/>
                <w:b/>
              </w:rPr>
              <w:t>Study for quiz for 5”.</w:t>
            </w:r>
          </w:p>
        </w:tc>
        <w:tc>
          <w:tcPr>
            <w:tcW w:w="5553" w:type="dxa"/>
          </w:tcPr>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rPr>
            </w:pPr>
          </w:p>
          <w:p w:rsidR="00896A45" w:rsidRDefault="00896A45" w:rsidP="00937C7D">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93EE6">
              <w:rPr>
                <w:rFonts w:ascii="Times New Roman" w:hAnsi="Times New Roman"/>
                <w:b/>
              </w:rPr>
              <w:t>Vocab. quiz</w:t>
            </w:r>
          </w:p>
          <w:p w:rsidR="00896A45" w:rsidRPr="00A80310" w:rsidRDefault="00896A45" w:rsidP="00937C7D">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roofErr w:type="spellStart"/>
            <w:r w:rsidR="00293EE6">
              <w:rPr>
                <w:rFonts w:ascii="Times New Roman" w:hAnsi="Times New Roman"/>
                <w:b/>
              </w:rPr>
              <w:t>Scattergories</w:t>
            </w:r>
            <w:proofErr w:type="spellEnd"/>
            <w:r w:rsidR="00293EE6">
              <w:rPr>
                <w:rFonts w:ascii="Times New Roman" w:hAnsi="Times New Roman"/>
                <w:b/>
              </w:rPr>
              <w:t xml:space="preserve"> (if time)</w:t>
            </w:r>
          </w:p>
        </w:tc>
      </w:tr>
      <w:tr w:rsidR="00896A45" w:rsidTr="00937C7D">
        <w:tc>
          <w:tcPr>
            <w:tcW w:w="11106" w:type="dxa"/>
            <w:gridSpan w:val="2"/>
          </w:tcPr>
          <w:p w:rsidR="00896A45" w:rsidRDefault="00896A45" w:rsidP="00937C7D">
            <w:pPr>
              <w:spacing w:after="0"/>
              <w:rPr>
                <w:rFonts w:ascii="Times New Roman" w:hAnsi="Times New Roman"/>
                <w:b/>
              </w:rPr>
            </w:pPr>
            <w:r w:rsidRPr="002F5786">
              <w:rPr>
                <w:rFonts w:ascii="Times New Roman" w:hAnsi="Times New Roman"/>
                <w:b/>
              </w:rPr>
              <w:t>Vocabulary</w:t>
            </w:r>
            <w:r w:rsidR="001B349E">
              <w:rPr>
                <w:rFonts w:ascii="Times New Roman" w:hAnsi="Times New Roman"/>
                <w:b/>
              </w:rPr>
              <w:t xml:space="preserve"> – Power Plus, </w:t>
            </w:r>
            <w:r w:rsidR="00213FAC">
              <w:rPr>
                <w:rFonts w:ascii="Times New Roman" w:hAnsi="Times New Roman"/>
                <w:b/>
              </w:rPr>
              <w:t>The New</w:t>
            </w:r>
            <w:r w:rsidR="001B349E">
              <w:rPr>
                <w:rFonts w:ascii="Times New Roman" w:hAnsi="Times New Roman"/>
                <w:b/>
              </w:rPr>
              <w:t xml:space="preserve"> SAT book</w:t>
            </w:r>
          </w:p>
          <w:p w:rsidR="00293EE6" w:rsidRDefault="001B349E" w:rsidP="00937C7D">
            <w:pPr>
              <w:spacing w:after="0"/>
              <w:rPr>
                <w:rFonts w:ascii="Times New Roman" w:hAnsi="Times New Roman"/>
                <w:b/>
              </w:rPr>
            </w:pPr>
            <w:r>
              <w:rPr>
                <w:rFonts w:ascii="Times New Roman" w:hAnsi="Times New Roman"/>
                <w:b/>
              </w:rPr>
              <w:t>Elixir</w:t>
            </w:r>
          </w:p>
          <w:p w:rsidR="001B349E" w:rsidRDefault="001B349E" w:rsidP="00937C7D">
            <w:pPr>
              <w:spacing w:after="0"/>
              <w:rPr>
                <w:rFonts w:ascii="Times New Roman" w:hAnsi="Times New Roman"/>
                <w:b/>
              </w:rPr>
            </w:pPr>
            <w:proofErr w:type="spellStart"/>
            <w:r>
              <w:rPr>
                <w:rFonts w:ascii="Times New Roman" w:hAnsi="Times New Roman"/>
                <w:b/>
              </w:rPr>
              <w:t>Dessicated</w:t>
            </w:r>
            <w:proofErr w:type="spellEnd"/>
          </w:p>
          <w:p w:rsidR="001B349E" w:rsidRDefault="001B349E" w:rsidP="00937C7D">
            <w:pPr>
              <w:spacing w:after="0"/>
              <w:rPr>
                <w:rFonts w:ascii="Times New Roman" w:hAnsi="Times New Roman"/>
                <w:b/>
              </w:rPr>
            </w:pPr>
            <w:r>
              <w:rPr>
                <w:rFonts w:ascii="Times New Roman" w:hAnsi="Times New Roman"/>
                <w:b/>
              </w:rPr>
              <w:t>Garrulous</w:t>
            </w:r>
          </w:p>
          <w:p w:rsidR="001B349E" w:rsidRDefault="001B349E" w:rsidP="00937C7D">
            <w:pPr>
              <w:spacing w:after="0"/>
              <w:rPr>
                <w:rFonts w:ascii="Times New Roman" w:hAnsi="Times New Roman"/>
                <w:b/>
              </w:rPr>
            </w:pPr>
            <w:r>
              <w:rPr>
                <w:rFonts w:ascii="Times New Roman" w:hAnsi="Times New Roman"/>
                <w:b/>
              </w:rPr>
              <w:t>Fetish</w:t>
            </w:r>
          </w:p>
          <w:p w:rsidR="001B349E" w:rsidRDefault="001B349E" w:rsidP="00937C7D">
            <w:pPr>
              <w:spacing w:after="0"/>
              <w:rPr>
                <w:rFonts w:ascii="Times New Roman" w:hAnsi="Times New Roman"/>
                <w:b/>
              </w:rPr>
            </w:pPr>
            <w:r>
              <w:rPr>
                <w:rFonts w:ascii="Times New Roman" w:hAnsi="Times New Roman"/>
                <w:b/>
              </w:rPr>
              <w:t>Scintillate</w:t>
            </w:r>
          </w:p>
          <w:p w:rsidR="001B349E" w:rsidRDefault="001B349E" w:rsidP="00937C7D">
            <w:pPr>
              <w:spacing w:after="0"/>
              <w:rPr>
                <w:rFonts w:ascii="Times New Roman" w:hAnsi="Times New Roman"/>
                <w:b/>
              </w:rPr>
            </w:pPr>
            <w:r>
              <w:rPr>
                <w:rFonts w:ascii="Times New Roman" w:hAnsi="Times New Roman"/>
                <w:b/>
              </w:rPr>
              <w:t>Lachrymose</w:t>
            </w:r>
          </w:p>
          <w:p w:rsidR="001B349E" w:rsidRDefault="001B349E" w:rsidP="00937C7D">
            <w:pPr>
              <w:spacing w:after="0"/>
              <w:rPr>
                <w:rFonts w:ascii="Times New Roman" w:hAnsi="Times New Roman"/>
                <w:b/>
              </w:rPr>
            </w:pPr>
            <w:r>
              <w:rPr>
                <w:rFonts w:ascii="Times New Roman" w:hAnsi="Times New Roman"/>
                <w:b/>
              </w:rPr>
              <w:t>Epitome</w:t>
            </w:r>
          </w:p>
          <w:p w:rsidR="001B349E" w:rsidRDefault="001B349E" w:rsidP="00937C7D">
            <w:pPr>
              <w:spacing w:after="0"/>
              <w:rPr>
                <w:rFonts w:ascii="Times New Roman" w:hAnsi="Times New Roman"/>
                <w:b/>
              </w:rPr>
            </w:pPr>
            <w:r>
              <w:rPr>
                <w:rFonts w:ascii="Times New Roman" w:hAnsi="Times New Roman"/>
                <w:b/>
              </w:rPr>
              <w:t>Languid</w:t>
            </w:r>
          </w:p>
          <w:p w:rsidR="001B349E" w:rsidRDefault="001B349E" w:rsidP="00937C7D">
            <w:pPr>
              <w:spacing w:after="0"/>
              <w:rPr>
                <w:rFonts w:ascii="Times New Roman" w:hAnsi="Times New Roman"/>
                <w:b/>
              </w:rPr>
            </w:pPr>
            <w:r>
              <w:rPr>
                <w:rFonts w:ascii="Times New Roman" w:hAnsi="Times New Roman"/>
                <w:b/>
              </w:rPr>
              <w:t>Libertine</w:t>
            </w:r>
          </w:p>
          <w:p w:rsidR="001B349E" w:rsidRPr="002F5786" w:rsidRDefault="001B349E" w:rsidP="00937C7D">
            <w:pPr>
              <w:spacing w:after="0"/>
              <w:rPr>
                <w:rFonts w:ascii="Times New Roman" w:hAnsi="Times New Roman"/>
                <w:b/>
              </w:rPr>
            </w:pPr>
          </w:p>
        </w:tc>
      </w:tr>
      <w:tr w:rsidR="00896A45" w:rsidTr="00937C7D">
        <w:tc>
          <w:tcPr>
            <w:tcW w:w="11106" w:type="dxa"/>
            <w:gridSpan w:val="2"/>
          </w:tcPr>
          <w:p w:rsidR="00896A45" w:rsidRDefault="00896A45" w:rsidP="00937C7D">
            <w:pPr>
              <w:spacing w:after="0"/>
              <w:rPr>
                <w:rFonts w:ascii="Times New Roman" w:hAnsi="Times New Roman"/>
                <w:b/>
              </w:rPr>
            </w:pPr>
            <w:r w:rsidRPr="002F5786">
              <w:rPr>
                <w:rFonts w:ascii="Times New Roman" w:hAnsi="Times New Roman"/>
                <w:b/>
              </w:rPr>
              <w:t>Latin/Greek Roots</w:t>
            </w:r>
          </w:p>
          <w:p w:rsidR="00293EE6" w:rsidRDefault="00293EE6" w:rsidP="00937C7D">
            <w:pPr>
              <w:spacing w:after="0"/>
              <w:rPr>
                <w:rFonts w:ascii="Times New Roman" w:hAnsi="Times New Roman"/>
                <w:b/>
              </w:rPr>
            </w:pPr>
            <w:proofErr w:type="spellStart"/>
            <w:r>
              <w:rPr>
                <w:rFonts w:ascii="Times New Roman" w:hAnsi="Times New Roman"/>
                <w:b/>
              </w:rPr>
              <w:t>Theos</w:t>
            </w:r>
            <w:proofErr w:type="spellEnd"/>
            <w:r>
              <w:rPr>
                <w:rFonts w:ascii="Times New Roman" w:hAnsi="Times New Roman"/>
                <w:b/>
              </w:rPr>
              <w:t xml:space="preserve"> = god                     theology, monotheism, atheist, enthusiasm</w:t>
            </w:r>
          </w:p>
          <w:p w:rsidR="00293EE6" w:rsidRPr="002F5786" w:rsidRDefault="00293EE6" w:rsidP="00937C7D">
            <w:pPr>
              <w:spacing w:after="0"/>
              <w:rPr>
                <w:rFonts w:ascii="Times New Roman" w:hAnsi="Times New Roman"/>
                <w:b/>
              </w:rPr>
            </w:pPr>
            <w:proofErr w:type="spellStart"/>
            <w:r>
              <w:rPr>
                <w:rFonts w:ascii="Times New Roman" w:hAnsi="Times New Roman"/>
                <w:b/>
              </w:rPr>
              <w:t>Peri</w:t>
            </w:r>
            <w:proofErr w:type="spellEnd"/>
            <w:r>
              <w:rPr>
                <w:rFonts w:ascii="Times New Roman" w:hAnsi="Times New Roman"/>
                <w:b/>
              </w:rPr>
              <w:t xml:space="preserve"> = around                  perimeter, periscope, period, peripheral</w:t>
            </w:r>
          </w:p>
        </w:tc>
      </w:tr>
      <w:tr w:rsidR="00896A45" w:rsidTr="00937C7D">
        <w:tc>
          <w:tcPr>
            <w:tcW w:w="11106" w:type="dxa"/>
            <w:gridSpan w:val="2"/>
          </w:tcPr>
          <w:p w:rsidR="00896A45" w:rsidRPr="002F5786" w:rsidRDefault="00896A45" w:rsidP="00937C7D">
            <w:pPr>
              <w:spacing w:after="0"/>
              <w:rPr>
                <w:rFonts w:ascii="Times New Roman" w:hAnsi="Times New Roman"/>
                <w:b/>
              </w:rPr>
            </w:pPr>
            <w:r w:rsidRPr="002F5786">
              <w:rPr>
                <w:rFonts w:ascii="Times New Roman" w:hAnsi="Times New Roman"/>
                <w:b/>
              </w:rPr>
              <w:t>Literary Elements/Rhetorical Devices</w:t>
            </w:r>
            <w:r w:rsidR="00293EE6">
              <w:rPr>
                <w:rFonts w:ascii="Times New Roman" w:hAnsi="Times New Roman"/>
                <w:b/>
              </w:rPr>
              <w:t xml:space="preserve"> – same as last week’s ten</w:t>
            </w:r>
          </w:p>
        </w:tc>
      </w:tr>
    </w:tbl>
    <w:p w:rsidR="00896A45" w:rsidRDefault="00896A45" w:rsidP="00896A45">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96A45" w:rsidRPr="000140D3" w:rsidTr="00937C7D">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*Refers to NMTEACH Rubric:</w:t>
            </w:r>
          </w:p>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1A-Demonstrating knowledge of content</w:t>
            </w:r>
          </w:p>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1B-Designing coherent instruction</w:t>
            </w:r>
          </w:p>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1C-Setting Instructional outcomes</w:t>
            </w:r>
          </w:p>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96A45" w:rsidRPr="00C561CA" w:rsidRDefault="00896A45" w:rsidP="00937C7D">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96A45" w:rsidRPr="000140D3" w:rsidRDefault="00896A45" w:rsidP="00937C7D">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96A45" w:rsidRPr="000140D3" w:rsidRDefault="00896A45" w:rsidP="00937C7D">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96A45" w:rsidRDefault="00896A45" w:rsidP="00896A45">
      <w:pPr>
        <w:spacing w:after="0"/>
        <w:rPr>
          <w:rFonts w:ascii="Times New Roman" w:hAnsi="Times New Roman"/>
        </w:rPr>
      </w:pPr>
    </w:p>
    <w:p w:rsidR="00896A45" w:rsidRDefault="00896A45" w:rsidP="00896A45"/>
    <w:p w:rsidR="00896A45" w:rsidRDefault="00896A45" w:rsidP="00896A45"/>
    <w:p w:rsidR="000F1CC5" w:rsidRDefault="000F1CC5"/>
    <w:sectPr w:rsidR="000F1CC5" w:rsidSect="00937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45"/>
    <w:rsid w:val="000F1CC5"/>
    <w:rsid w:val="00105ACE"/>
    <w:rsid w:val="001B349E"/>
    <w:rsid w:val="00203A83"/>
    <w:rsid w:val="00213FAC"/>
    <w:rsid w:val="00293EE6"/>
    <w:rsid w:val="004D5718"/>
    <w:rsid w:val="00773452"/>
    <w:rsid w:val="00896A45"/>
    <w:rsid w:val="00937C7D"/>
    <w:rsid w:val="00AF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228E-4573-4FD8-B82F-147ED8D2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4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2016-02-17T14:18:00Z</dcterms:created>
  <dcterms:modified xsi:type="dcterms:W3CDTF">2016-02-19T15:10:00Z</dcterms:modified>
</cp:coreProperties>
</file>