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8F" w:rsidRPr="00186DBE" w:rsidRDefault="006E668F" w:rsidP="006E668F">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6E668F" w:rsidRPr="00107627" w:rsidRDefault="006E668F" w:rsidP="006E668F">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6E668F" w:rsidRPr="00A80310" w:rsidTr="0016778B">
        <w:tc>
          <w:tcPr>
            <w:tcW w:w="4789" w:type="dxa"/>
            <w:tcBorders>
              <w:right w:val="single" w:sz="4" w:space="0" w:color="auto"/>
            </w:tcBorders>
          </w:tcPr>
          <w:p w:rsidR="006E668F" w:rsidRDefault="006E668F" w:rsidP="0016778B">
            <w:pPr>
              <w:spacing w:after="0" w:line="240" w:lineRule="auto"/>
              <w:rPr>
                <w:rFonts w:ascii="Times New Roman" w:hAnsi="Times New Roman"/>
                <w:b/>
              </w:rPr>
            </w:pPr>
            <w:r>
              <w:rPr>
                <w:rFonts w:ascii="Times New Roman" w:hAnsi="Times New Roman"/>
                <w:b/>
              </w:rPr>
              <w:t xml:space="preserve">Instructor’s name: </w:t>
            </w:r>
          </w:p>
          <w:p w:rsidR="006E668F" w:rsidRPr="00A80310" w:rsidRDefault="00514C2E" w:rsidP="0016778B">
            <w:pPr>
              <w:spacing w:after="0" w:line="240" w:lineRule="auto"/>
              <w:rPr>
                <w:rFonts w:ascii="Times New Roman" w:hAnsi="Times New Roman"/>
                <w:b/>
              </w:rPr>
            </w:pPr>
            <w:r>
              <w:rPr>
                <w:rFonts w:ascii="Times New Roman" w:hAnsi="Times New Roman"/>
                <w:b/>
              </w:rPr>
              <w:t>April 25 - 29</w:t>
            </w:r>
          </w:p>
        </w:tc>
        <w:tc>
          <w:tcPr>
            <w:tcW w:w="6389" w:type="dxa"/>
            <w:tcBorders>
              <w:left w:val="single" w:sz="4" w:space="0" w:color="auto"/>
            </w:tcBorders>
          </w:tcPr>
          <w:p w:rsidR="006E668F" w:rsidRPr="00A80310" w:rsidRDefault="006E668F" w:rsidP="0016778B">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6E668F" w:rsidRPr="00A80310" w:rsidRDefault="00514C2E" w:rsidP="0016778B">
            <w:pPr>
              <w:spacing w:after="0" w:line="240" w:lineRule="auto"/>
              <w:rPr>
                <w:rFonts w:ascii="Times New Roman" w:hAnsi="Times New Roman"/>
                <w:b/>
              </w:rPr>
            </w:pPr>
            <w:r>
              <w:rPr>
                <w:rFonts w:ascii="Times New Roman" w:hAnsi="Times New Roman"/>
                <w:b/>
              </w:rPr>
              <w:t>English II Pre-AP</w:t>
            </w:r>
          </w:p>
        </w:tc>
      </w:tr>
      <w:tr w:rsidR="006E668F" w:rsidRPr="00A80310" w:rsidTr="0016778B">
        <w:tc>
          <w:tcPr>
            <w:tcW w:w="4789" w:type="dxa"/>
            <w:tcBorders>
              <w:right w:val="single" w:sz="4" w:space="0" w:color="auto"/>
            </w:tcBorders>
          </w:tcPr>
          <w:p w:rsidR="006E668F" w:rsidRDefault="006E668F" w:rsidP="0016778B">
            <w:pPr>
              <w:spacing w:after="0" w:line="240" w:lineRule="auto"/>
              <w:rPr>
                <w:rFonts w:ascii="Times New Roman" w:hAnsi="Times New Roman"/>
                <w:b/>
                <w:sz w:val="24"/>
              </w:rPr>
            </w:pPr>
            <w:r w:rsidRPr="00E0785B">
              <w:rPr>
                <w:rFonts w:ascii="Times New Roman" w:hAnsi="Times New Roman"/>
                <w:b/>
                <w:sz w:val="24"/>
              </w:rPr>
              <w:t xml:space="preserve">Week of: </w:t>
            </w:r>
          </w:p>
          <w:p w:rsidR="006E668F" w:rsidRPr="00A80310" w:rsidRDefault="000B220B" w:rsidP="0016778B">
            <w:pPr>
              <w:spacing w:after="0" w:line="240" w:lineRule="auto"/>
              <w:rPr>
                <w:rFonts w:ascii="Times New Roman" w:hAnsi="Times New Roman"/>
                <w:b/>
              </w:rPr>
            </w:pPr>
            <w:r>
              <w:rPr>
                <w:rFonts w:ascii="Times New Roman" w:hAnsi="Times New Roman"/>
                <w:b/>
              </w:rPr>
              <w:t>April 25 – April 29</w:t>
            </w:r>
          </w:p>
        </w:tc>
        <w:tc>
          <w:tcPr>
            <w:tcW w:w="6389" w:type="dxa"/>
            <w:tcBorders>
              <w:left w:val="single" w:sz="4" w:space="0" w:color="auto"/>
            </w:tcBorders>
          </w:tcPr>
          <w:p w:rsidR="006E668F" w:rsidRDefault="006E668F" w:rsidP="0016778B">
            <w:pPr>
              <w:spacing w:line="240" w:lineRule="auto"/>
              <w:rPr>
                <w:rFonts w:ascii="Times New Roman" w:hAnsi="Times New Roman"/>
                <w:b/>
                <w:sz w:val="20"/>
              </w:rPr>
            </w:pPr>
            <w:r w:rsidRPr="00097F77">
              <w:rPr>
                <w:rFonts w:ascii="Times New Roman" w:hAnsi="Times New Roman"/>
                <w:b/>
                <w:sz w:val="20"/>
              </w:rPr>
              <w:t xml:space="preserve">Unit Name: </w:t>
            </w:r>
          </w:p>
          <w:p w:rsidR="006E668F" w:rsidRPr="00514C2E" w:rsidRDefault="00514C2E" w:rsidP="00514C2E">
            <w:pPr>
              <w:spacing w:line="240" w:lineRule="auto"/>
              <w:rPr>
                <w:rFonts w:ascii="Times New Roman" w:hAnsi="Times New Roman"/>
                <w:b/>
                <w:sz w:val="20"/>
              </w:rPr>
            </w:pPr>
            <w:r>
              <w:rPr>
                <w:rFonts w:ascii="Times New Roman" w:hAnsi="Times New Roman"/>
                <w:b/>
                <w:sz w:val="20"/>
              </w:rPr>
              <w:t>The Things They Carried</w:t>
            </w:r>
          </w:p>
        </w:tc>
      </w:tr>
    </w:tbl>
    <w:p w:rsidR="006E668F" w:rsidRDefault="006E668F" w:rsidP="006E668F">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6E668F" w:rsidRPr="00A80310" w:rsidTr="0016778B">
        <w:trPr>
          <w:trHeight w:val="492"/>
        </w:trPr>
        <w:tc>
          <w:tcPr>
            <w:tcW w:w="5395" w:type="dxa"/>
          </w:tcPr>
          <w:p w:rsidR="006E668F" w:rsidRDefault="006E668F" w:rsidP="0016778B">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514C2E" w:rsidRPr="00A80310" w:rsidRDefault="00514C2E" w:rsidP="0016778B">
            <w:pPr>
              <w:spacing w:after="0" w:line="240" w:lineRule="auto"/>
              <w:rPr>
                <w:rFonts w:ascii="Times New Roman" w:hAnsi="Times New Roman"/>
                <w:b/>
              </w:rPr>
            </w:pPr>
            <w:r>
              <w:rPr>
                <w:rFonts w:ascii="Times New Roman" w:hAnsi="Times New Roman"/>
                <w:b/>
              </w:rPr>
              <w:t>Does writing help O’Brien face/deal with/ cope with his memories and feelings about Vietnam? Why do people write diaries, journals, books about their experiences?</w:t>
            </w:r>
          </w:p>
        </w:tc>
        <w:tc>
          <w:tcPr>
            <w:tcW w:w="5783" w:type="dxa"/>
          </w:tcPr>
          <w:p w:rsidR="006E668F" w:rsidRDefault="006E668F" w:rsidP="0016778B">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6E668F" w:rsidRPr="00A80310" w:rsidRDefault="00350F66" w:rsidP="0016778B">
            <w:pPr>
              <w:spacing w:after="0" w:line="240" w:lineRule="auto"/>
              <w:rPr>
                <w:rFonts w:ascii="Times New Roman" w:hAnsi="Times New Roman"/>
                <w:b/>
              </w:rPr>
            </w:pPr>
            <w:r>
              <w:rPr>
                <w:rFonts w:ascii="Times New Roman" w:hAnsi="Times New Roman"/>
                <w:b/>
              </w:rPr>
              <w:t xml:space="preserve">Background knowledge of Vietnam, </w:t>
            </w:r>
            <w:proofErr w:type="spellStart"/>
            <w:r>
              <w:rPr>
                <w:rFonts w:ascii="Times New Roman" w:hAnsi="Times New Roman"/>
                <w:b/>
              </w:rPr>
              <w:t>Youtube</w:t>
            </w:r>
            <w:proofErr w:type="spellEnd"/>
            <w:r>
              <w:rPr>
                <w:rFonts w:ascii="Times New Roman" w:hAnsi="Times New Roman"/>
                <w:b/>
              </w:rPr>
              <w:t xml:space="preserve"> documentaries, pictures</w:t>
            </w:r>
          </w:p>
        </w:tc>
      </w:tr>
      <w:tr w:rsidR="006E668F" w:rsidRPr="00A80310" w:rsidTr="0016778B">
        <w:trPr>
          <w:trHeight w:val="492"/>
        </w:trPr>
        <w:tc>
          <w:tcPr>
            <w:tcW w:w="11178" w:type="dxa"/>
            <w:gridSpan w:val="2"/>
          </w:tcPr>
          <w:p w:rsidR="006E668F" w:rsidRDefault="006E668F" w:rsidP="0016778B">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514C2E" w:rsidRDefault="00514C2E" w:rsidP="00514C2E">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514C2E" w:rsidRDefault="00514C2E" w:rsidP="00514C2E">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514C2E" w:rsidRDefault="00514C2E" w:rsidP="00514C2E">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514C2E" w:rsidRDefault="00514C2E" w:rsidP="00514C2E">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514C2E" w:rsidRDefault="00514C2E" w:rsidP="00514C2E">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514C2E" w:rsidRDefault="00514C2E" w:rsidP="00514C2E">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514C2E" w:rsidRDefault="00514C2E" w:rsidP="00514C2E">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514C2E" w:rsidRDefault="00514C2E" w:rsidP="00514C2E">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514C2E" w:rsidRDefault="00514C2E" w:rsidP="00514C2E">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514C2E" w:rsidRDefault="00514C2E" w:rsidP="00514C2E">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514C2E" w:rsidRDefault="00514C2E" w:rsidP="00514C2E">
            <w:pPr>
              <w:spacing w:after="0" w:line="240" w:lineRule="auto"/>
              <w:rPr>
                <w:rFonts w:ascii="Times New Roman" w:hAnsi="Times New Roman"/>
                <w:b/>
              </w:rPr>
            </w:pPr>
            <w:r>
              <w:rPr>
                <w:rFonts w:ascii="Times New Roman" w:hAnsi="Times New Roman"/>
                <w:b/>
              </w:rPr>
              <w:t>10.1b: Develop claims and counterclaims fairly, supplying evidence for each…</w:t>
            </w:r>
          </w:p>
          <w:p w:rsidR="00514C2E" w:rsidRDefault="00514C2E" w:rsidP="00514C2E">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514C2E" w:rsidRDefault="00514C2E" w:rsidP="00514C2E">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514C2E" w:rsidRDefault="00514C2E" w:rsidP="00514C2E">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514C2E" w:rsidRDefault="00514C2E" w:rsidP="00514C2E">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514C2E" w:rsidRDefault="00514C2E" w:rsidP="00514C2E">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514C2E" w:rsidRDefault="00514C2E" w:rsidP="00514C2E">
            <w:pPr>
              <w:spacing w:after="0" w:line="240" w:lineRule="auto"/>
              <w:rPr>
                <w:rFonts w:ascii="Times New Roman" w:hAnsi="Times New Roman"/>
                <w:b/>
              </w:rPr>
            </w:pPr>
            <w:r>
              <w:rPr>
                <w:rFonts w:ascii="Times New Roman" w:hAnsi="Times New Roman"/>
                <w:b/>
              </w:rPr>
              <w:t>10.1a: Come to discussions prepared, …</w:t>
            </w:r>
          </w:p>
          <w:p w:rsidR="00514C2E" w:rsidRDefault="00514C2E" w:rsidP="00514C2E">
            <w:pPr>
              <w:spacing w:after="0" w:line="240" w:lineRule="auto"/>
              <w:rPr>
                <w:rFonts w:ascii="Times New Roman" w:hAnsi="Times New Roman"/>
                <w:b/>
              </w:rPr>
            </w:pPr>
            <w:r>
              <w:rPr>
                <w:rFonts w:ascii="Times New Roman" w:hAnsi="Times New Roman"/>
                <w:b/>
              </w:rPr>
              <w:t>10.1c: Propel conversations</w:t>
            </w:r>
            <w:proofErr w:type="gramStart"/>
            <w:r>
              <w:rPr>
                <w:rFonts w:ascii="Times New Roman" w:hAnsi="Times New Roman"/>
                <w:b/>
              </w:rPr>
              <w:t>,…</w:t>
            </w:r>
            <w:proofErr w:type="gramEnd"/>
          </w:p>
          <w:p w:rsidR="00514C2E" w:rsidRDefault="00514C2E" w:rsidP="00514C2E">
            <w:pPr>
              <w:spacing w:after="0" w:line="240" w:lineRule="auto"/>
              <w:rPr>
                <w:rFonts w:ascii="Times New Roman" w:hAnsi="Times New Roman"/>
                <w:b/>
              </w:rPr>
            </w:pPr>
            <w:r>
              <w:rPr>
                <w:rFonts w:ascii="Times New Roman" w:hAnsi="Times New Roman"/>
                <w:b/>
              </w:rPr>
              <w:t>L.SL.9-10.4: Present information, findings, and supporting evidence clearly, concisely, and logically…</w:t>
            </w:r>
          </w:p>
          <w:p w:rsidR="00514C2E" w:rsidRDefault="00514C2E" w:rsidP="00514C2E">
            <w:pPr>
              <w:spacing w:after="0" w:line="240" w:lineRule="auto"/>
              <w:rPr>
                <w:rFonts w:ascii="Times New Roman" w:hAnsi="Times New Roman"/>
                <w:b/>
              </w:rPr>
            </w:pPr>
          </w:p>
          <w:p w:rsidR="00514C2E" w:rsidRPr="00084444" w:rsidRDefault="00514C2E" w:rsidP="00514C2E">
            <w:pPr>
              <w:spacing w:after="0" w:line="240" w:lineRule="auto"/>
              <w:rPr>
                <w:rFonts w:ascii="Times New Roman" w:hAnsi="Times New Roman"/>
                <w:sz w:val="14"/>
                <w:szCs w:val="24"/>
              </w:rPr>
            </w:pPr>
            <w:r>
              <w:rPr>
                <w:rFonts w:ascii="Times New Roman" w:hAnsi="Times New Roman"/>
                <w:b/>
              </w:rPr>
              <w:t>L.L.9-10.1: Demonstrate command of the conventions of standard English grammar and usage when writing or speaking.</w:t>
            </w:r>
          </w:p>
        </w:tc>
      </w:tr>
      <w:tr w:rsidR="006E668F" w:rsidRPr="00A80310" w:rsidTr="0016778B">
        <w:trPr>
          <w:trHeight w:val="1254"/>
        </w:trPr>
        <w:tc>
          <w:tcPr>
            <w:tcW w:w="5395" w:type="dxa"/>
          </w:tcPr>
          <w:p w:rsidR="006E668F" w:rsidRDefault="006E668F" w:rsidP="0016778B">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6E668F" w:rsidRPr="00A80310" w:rsidRDefault="006E668F" w:rsidP="0016778B">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6E668F" w:rsidRPr="00A80310" w:rsidRDefault="006E668F" w:rsidP="0016778B">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6E668F" w:rsidRDefault="006E668F" w:rsidP="0016778B">
            <w:pPr>
              <w:spacing w:after="0" w:line="240" w:lineRule="auto"/>
              <w:rPr>
                <w:rFonts w:ascii="Times New Roman" w:hAnsi="Times New Roman"/>
                <w:b/>
                <w:sz w:val="18"/>
              </w:rPr>
            </w:pPr>
          </w:p>
          <w:p w:rsidR="006E668F" w:rsidRPr="001C3FE6" w:rsidRDefault="00350F66" w:rsidP="0016778B">
            <w:pPr>
              <w:spacing w:after="0" w:line="240" w:lineRule="auto"/>
              <w:rPr>
                <w:rFonts w:ascii="Times New Roman" w:hAnsi="Times New Roman"/>
              </w:rPr>
            </w:pPr>
            <w:r>
              <w:rPr>
                <w:rFonts w:ascii="Times New Roman" w:hAnsi="Times New Roman"/>
              </w:rPr>
              <w:t xml:space="preserve">Novel, </w:t>
            </w:r>
            <w:proofErr w:type="spellStart"/>
            <w:r>
              <w:rPr>
                <w:rFonts w:ascii="Times New Roman" w:hAnsi="Times New Roman"/>
              </w:rPr>
              <w:t>Youtube</w:t>
            </w:r>
            <w:proofErr w:type="spellEnd"/>
            <w:r>
              <w:rPr>
                <w:rFonts w:ascii="Times New Roman" w:hAnsi="Times New Roman"/>
              </w:rPr>
              <w:t>, handouts</w:t>
            </w:r>
          </w:p>
        </w:tc>
      </w:tr>
      <w:tr w:rsidR="006E668F" w:rsidRPr="00A80310" w:rsidTr="0016778B">
        <w:trPr>
          <w:trHeight w:val="1523"/>
        </w:trPr>
        <w:tc>
          <w:tcPr>
            <w:tcW w:w="11178" w:type="dxa"/>
            <w:gridSpan w:val="2"/>
          </w:tcPr>
          <w:p w:rsidR="006E668F" w:rsidRPr="00A80310" w:rsidRDefault="006E668F" w:rsidP="0016778B">
            <w:pPr>
              <w:spacing w:after="0" w:line="240" w:lineRule="auto"/>
              <w:rPr>
                <w:rFonts w:ascii="Times New Roman" w:hAnsi="Times New Roman"/>
                <w:b/>
              </w:rPr>
            </w:pPr>
            <w:r w:rsidRPr="002413F2">
              <w:rPr>
                <w:rFonts w:ascii="Times New Roman" w:hAnsi="Times New Roman"/>
                <w:b/>
                <w:i/>
                <w:sz w:val="16"/>
                <w:szCs w:val="16"/>
              </w:rPr>
              <w:lastRenderedPageBreak/>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6E668F" w:rsidRPr="00A80310" w:rsidRDefault="006E668F" w:rsidP="0016778B">
            <w:pPr>
              <w:spacing w:after="0" w:line="240" w:lineRule="auto"/>
              <w:rPr>
                <w:rFonts w:ascii="Times New Roman" w:hAnsi="Times New Roman"/>
              </w:rPr>
            </w:pPr>
          </w:p>
          <w:p w:rsidR="006E668F" w:rsidRPr="00A80310" w:rsidRDefault="006E668F" w:rsidP="0016778B">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514C2E">
              <w:rPr>
                <w:rFonts w:ascii="Times New Roman" w:hAnsi="Times New Roman"/>
                <w:b/>
              </w:rPr>
              <w:t xml:space="preserve"> TTTC readings, quizzes</w:t>
            </w:r>
          </w:p>
          <w:p w:rsidR="006E668F" w:rsidRPr="00A80310" w:rsidRDefault="006E668F" w:rsidP="0016778B">
            <w:pPr>
              <w:spacing w:after="0" w:line="240" w:lineRule="auto"/>
              <w:rPr>
                <w:rFonts w:ascii="Times New Roman" w:hAnsi="Times New Roman"/>
                <w:b/>
              </w:rPr>
            </w:pPr>
            <w:r w:rsidRPr="00A80310">
              <w:rPr>
                <w:rFonts w:ascii="Times New Roman" w:hAnsi="Times New Roman"/>
                <w:b/>
              </w:rPr>
              <w:t xml:space="preserve">This Week: </w:t>
            </w:r>
            <w:r w:rsidR="00350F66">
              <w:rPr>
                <w:rFonts w:ascii="Times New Roman" w:hAnsi="Times New Roman"/>
                <w:b/>
              </w:rPr>
              <w:t>TTTC</w:t>
            </w:r>
          </w:p>
        </w:tc>
      </w:tr>
    </w:tbl>
    <w:p w:rsidR="006E668F" w:rsidRDefault="006E668F" w:rsidP="006E668F">
      <w:pPr>
        <w:spacing w:after="0"/>
      </w:pPr>
    </w:p>
    <w:tbl>
      <w:tblPr>
        <w:tblStyle w:val="TableGrid"/>
        <w:tblW w:w="11106" w:type="dxa"/>
        <w:tblLook w:val="04A0" w:firstRow="1" w:lastRow="0" w:firstColumn="1" w:lastColumn="0" w:noHBand="0" w:noVBand="1"/>
      </w:tblPr>
      <w:tblGrid>
        <w:gridCol w:w="5553"/>
        <w:gridCol w:w="5553"/>
      </w:tblGrid>
      <w:tr w:rsidR="006E668F" w:rsidRPr="00A80310" w:rsidTr="0016778B">
        <w:trPr>
          <w:trHeight w:val="1026"/>
        </w:trPr>
        <w:tc>
          <w:tcPr>
            <w:tcW w:w="5553" w:type="dxa"/>
          </w:tcPr>
          <w:p w:rsidR="006E668F" w:rsidRDefault="006E668F" w:rsidP="0016778B">
            <w:pPr>
              <w:spacing w:after="0" w:line="240" w:lineRule="auto"/>
              <w:rPr>
                <w:rFonts w:ascii="Times New Roman" w:hAnsi="Times New Roman"/>
              </w:rPr>
            </w:pPr>
            <w:r w:rsidRPr="00A80310">
              <w:rPr>
                <w:rFonts w:ascii="Times New Roman" w:hAnsi="Times New Roman"/>
              </w:rPr>
              <w:t>MONDAY</w:t>
            </w:r>
          </w:p>
          <w:p w:rsidR="006E668F" w:rsidRPr="00C86B09" w:rsidRDefault="006E668F" w:rsidP="0016778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7520FF">
              <w:rPr>
                <w:rFonts w:ascii="Times New Roman" w:hAnsi="Times New Roman"/>
                <w:b/>
              </w:rPr>
              <w:t>I understand what kinds of truths surrealism can reveal.  I will demonstrate this by explaining the quote on page 67: “In any war story…”</w:t>
            </w:r>
          </w:p>
          <w:p w:rsidR="006E668F" w:rsidRPr="00902220" w:rsidRDefault="006E668F" w:rsidP="0016778B">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520FF">
              <w:rPr>
                <w:rFonts w:ascii="Times New Roman" w:hAnsi="Times New Roman"/>
                <w:b/>
              </w:rPr>
              <w:t>In one paragraph, explain the term “surrealism” and be prepared to share your answer.</w:t>
            </w:r>
          </w:p>
        </w:tc>
        <w:tc>
          <w:tcPr>
            <w:tcW w:w="5553" w:type="dxa"/>
          </w:tcPr>
          <w:p w:rsidR="006E668F" w:rsidRDefault="006E668F" w:rsidP="0016778B">
            <w:pPr>
              <w:spacing w:after="0" w:line="240" w:lineRule="auto"/>
              <w:rPr>
                <w:rFonts w:ascii="Times New Roman" w:hAnsi="Times New Roman"/>
              </w:rPr>
            </w:pPr>
            <w:r>
              <w:rPr>
                <w:rFonts w:ascii="Times New Roman" w:hAnsi="Times New Roman"/>
              </w:rPr>
              <w:t xml:space="preserve"> </w:t>
            </w:r>
          </w:p>
          <w:p w:rsidR="006E668F" w:rsidRDefault="006E668F" w:rsidP="0016778B">
            <w:pPr>
              <w:spacing w:after="0" w:line="240" w:lineRule="auto"/>
              <w:rPr>
                <w:rFonts w:ascii="Times New Roman" w:hAnsi="Times New Roman"/>
              </w:rPr>
            </w:pPr>
          </w:p>
          <w:p w:rsidR="006E668F" w:rsidRDefault="006E668F" w:rsidP="0016778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514C2E">
              <w:rPr>
                <w:rFonts w:ascii="Times New Roman" w:hAnsi="Times New Roman"/>
                <w:b/>
              </w:rPr>
              <w:t xml:space="preserve">Quiz over “How to Tell” “The Dentist” and “Friends”. </w:t>
            </w:r>
            <w:r w:rsidR="00FF20FC">
              <w:rPr>
                <w:rFonts w:ascii="Times New Roman" w:hAnsi="Times New Roman"/>
                <w:b/>
              </w:rPr>
              <w:t xml:space="preserve">Essay, due </w:t>
            </w:r>
            <w:r w:rsidR="00C373FC">
              <w:rPr>
                <w:rFonts w:ascii="Times New Roman" w:hAnsi="Times New Roman"/>
                <w:b/>
              </w:rPr>
              <w:t>Tuesday</w:t>
            </w:r>
            <w:r w:rsidR="00FF20FC">
              <w:rPr>
                <w:rFonts w:ascii="Times New Roman" w:hAnsi="Times New Roman"/>
                <w:b/>
              </w:rPr>
              <w:t>, on quote on pg. 67.</w:t>
            </w:r>
          </w:p>
          <w:p w:rsidR="006E668F" w:rsidRDefault="006E668F" w:rsidP="0016778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roofErr w:type="spellStart"/>
            <w:r w:rsidR="00350F66">
              <w:rPr>
                <w:rFonts w:ascii="Times New Roman" w:hAnsi="Times New Roman"/>
                <w:b/>
              </w:rPr>
              <w:t>Youtube</w:t>
            </w:r>
            <w:proofErr w:type="spellEnd"/>
            <w:r w:rsidR="00350F66">
              <w:rPr>
                <w:rFonts w:ascii="Times New Roman" w:hAnsi="Times New Roman"/>
                <w:b/>
              </w:rPr>
              <w:t xml:space="preserve"> photos</w:t>
            </w:r>
          </w:p>
          <w:p w:rsidR="00FF20FC" w:rsidRDefault="00FF20FC" w:rsidP="0016778B">
            <w:pPr>
              <w:spacing w:after="0" w:line="240" w:lineRule="auto"/>
              <w:rPr>
                <w:rFonts w:ascii="Times New Roman" w:hAnsi="Times New Roman"/>
                <w:b/>
              </w:rPr>
            </w:pPr>
            <w:r>
              <w:rPr>
                <w:rFonts w:ascii="Times New Roman" w:hAnsi="Times New Roman"/>
                <w:b/>
              </w:rPr>
              <w:t>HW: Assignment on surrealism</w:t>
            </w:r>
            <w:r w:rsidR="00C373FC">
              <w:rPr>
                <w:rFonts w:ascii="Times New Roman" w:hAnsi="Times New Roman"/>
                <w:b/>
              </w:rPr>
              <w:t xml:space="preserve"> – in class</w:t>
            </w:r>
          </w:p>
          <w:p w:rsidR="00C373FC" w:rsidRPr="002413F2" w:rsidRDefault="00C373FC" w:rsidP="0016778B">
            <w:pPr>
              <w:spacing w:after="0" w:line="240" w:lineRule="auto"/>
              <w:rPr>
                <w:rFonts w:ascii="Times New Roman" w:hAnsi="Times New Roman"/>
                <w:b/>
              </w:rPr>
            </w:pPr>
            <w:r>
              <w:rPr>
                <w:rFonts w:ascii="Times New Roman" w:hAnsi="Times New Roman"/>
                <w:b/>
              </w:rPr>
              <w:t>HW: Read “Sweetheart” “Stockings” and “Church” for Wed.</w:t>
            </w:r>
          </w:p>
        </w:tc>
      </w:tr>
      <w:tr w:rsidR="006E668F" w:rsidRPr="00A80310" w:rsidTr="0016778B">
        <w:trPr>
          <w:trHeight w:val="1049"/>
        </w:trPr>
        <w:tc>
          <w:tcPr>
            <w:tcW w:w="5553" w:type="dxa"/>
          </w:tcPr>
          <w:p w:rsidR="006E668F" w:rsidRPr="00A80310" w:rsidRDefault="006E668F" w:rsidP="0016778B">
            <w:pPr>
              <w:spacing w:after="0" w:line="240" w:lineRule="auto"/>
              <w:rPr>
                <w:rFonts w:ascii="Times New Roman" w:hAnsi="Times New Roman"/>
              </w:rPr>
            </w:pPr>
            <w:r w:rsidRPr="00A80310">
              <w:rPr>
                <w:rFonts w:ascii="Times New Roman" w:hAnsi="Times New Roman"/>
              </w:rPr>
              <w:t>TUESDAY</w:t>
            </w:r>
          </w:p>
          <w:p w:rsidR="00C373FC" w:rsidRPr="00C86B09" w:rsidRDefault="006E668F" w:rsidP="00C373F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C373FC">
              <w:rPr>
                <w:rFonts w:ascii="Times New Roman" w:hAnsi="Times New Roman"/>
                <w:b/>
              </w:rPr>
              <w:t>I will read “Conscription and the US Draft” and will participate in a discussion on the previous night’s chapters and on this article.  We will demonstrate comprehension by compiling a group poster about our thoughts.</w:t>
            </w:r>
          </w:p>
          <w:p w:rsidR="006E668F" w:rsidRDefault="00C373FC" w:rsidP="0016778B">
            <w:pPr>
              <w:spacing w:after="0" w:line="240" w:lineRule="auto"/>
              <w:rPr>
                <w:rFonts w:ascii="Times New Roman" w:hAnsi="Times New Roman"/>
                <w:b/>
              </w:rPr>
            </w:pPr>
            <w:r w:rsidRPr="00C86B09">
              <w:rPr>
                <w:rFonts w:ascii="Times New Roman" w:hAnsi="Times New Roman"/>
                <w:b/>
                <w:i/>
                <w:sz w:val="16"/>
                <w:szCs w:val="16"/>
              </w:rPr>
              <w:t xml:space="preserve"> </w:t>
            </w:r>
            <w:r w:rsidR="006E668F" w:rsidRPr="00C86B09">
              <w:rPr>
                <w:rFonts w:ascii="Times New Roman" w:hAnsi="Times New Roman"/>
                <w:b/>
                <w:i/>
                <w:sz w:val="16"/>
                <w:szCs w:val="16"/>
              </w:rPr>
              <w:t>(1C)</w:t>
            </w:r>
            <w:r w:rsidR="006E668F" w:rsidRPr="00C86B09">
              <w:rPr>
                <w:rFonts w:ascii="Times New Roman" w:hAnsi="Times New Roman"/>
                <w:b/>
              </w:rPr>
              <w:t xml:space="preserve"> Do Now:</w:t>
            </w:r>
            <w:r w:rsidR="006E668F">
              <w:rPr>
                <w:rFonts w:ascii="Times New Roman" w:hAnsi="Times New Roman"/>
                <w:b/>
              </w:rPr>
              <w:t xml:space="preserve"> </w:t>
            </w:r>
            <w:r w:rsidR="00350F66">
              <w:rPr>
                <w:rFonts w:ascii="Times New Roman" w:hAnsi="Times New Roman"/>
                <w:b/>
              </w:rPr>
              <w:t>Quiz over reading.</w:t>
            </w:r>
          </w:p>
          <w:p w:rsidR="006E668F" w:rsidRPr="00902220" w:rsidRDefault="006E668F" w:rsidP="0016778B">
            <w:pPr>
              <w:spacing w:after="0" w:line="240" w:lineRule="auto"/>
              <w:rPr>
                <w:rFonts w:ascii="Times New Roman" w:hAnsi="Times New Roman"/>
                <w:b/>
              </w:rPr>
            </w:pPr>
          </w:p>
        </w:tc>
        <w:tc>
          <w:tcPr>
            <w:tcW w:w="5553" w:type="dxa"/>
          </w:tcPr>
          <w:p w:rsidR="006E668F" w:rsidRDefault="006E668F" w:rsidP="0016778B">
            <w:pPr>
              <w:spacing w:after="0" w:line="240" w:lineRule="auto"/>
              <w:rPr>
                <w:rFonts w:ascii="Times New Roman" w:hAnsi="Times New Roman"/>
                <w:b/>
              </w:rPr>
            </w:pPr>
          </w:p>
          <w:p w:rsidR="006E668F" w:rsidRDefault="006E668F" w:rsidP="0016778B">
            <w:pPr>
              <w:spacing w:after="0" w:line="240" w:lineRule="auto"/>
              <w:rPr>
                <w:rFonts w:ascii="Times New Roman" w:hAnsi="Times New Roman"/>
                <w:b/>
              </w:rPr>
            </w:pPr>
          </w:p>
          <w:p w:rsidR="006E668F" w:rsidRDefault="006E668F" w:rsidP="0016778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350F66">
              <w:rPr>
                <w:rFonts w:ascii="Times New Roman" w:hAnsi="Times New Roman"/>
                <w:b/>
              </w:rPr>
              <w:t xml:space="preserve"> Seminar participation.</w:t>
            </w:r>
          </w:p>
          <w:p w:rsidR="006E668F" w:rsidRDefault="006E668F" w:rsidP="0016778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350F66">
              <w:rPr>
                <w:rFonts w:ascii="Times New Roman" w:hAnsi="Times New Roman"/>
                <w:b/>
              </w:rPr>
              <w:t xml:space="preserve"> Draft selection exercise</w:t>
            </w:r>
          </w:p>
          <w:p w:rsidR="00C373FC" w:rsidRDefault="00C373FC" w:rsidP="0016778B">
            <w:pPr>
              <w:spacing w:after="0" w:line="240" w:lineRule="auto"/>
              <w:rPr>
                <w:rFonts w:ascii="Times New Roman" w:hAnsi="Times New Roman"/>
                <w:b/>
              </w:rPr>
            </w:pPr>
            <w:r>
              <w:rPr>
                <w:rFonts w:ascii="Times New Roman" w:hAnsi="Times New Roman"/>
                <w:b/>
              </w:rPr>
              <w:t xml:space="preserve">HW: </w:t>
            </w:r>
            <w:r>
              <w:rPr>
                <w:rFonts w:ascii="Times New Roman" w:hAnsi="Times New Roman"/>
                <w:b/>
              </w:rPr>
              <w:t xml:space="preserve">Read “The Man I Killed” “Ambush” and “Style” for </w:t>
            </w:r>
            <w:r>
              <w:rPr>
                <w:rFonts w:ascii="Times New Roman" w:hAnsi="Times New Roman"/>
                <w:b/>
              </w:rPr>
              <w:t>Wednesday</w:t>
            </w:r>
            <w:r>
              <w:rPr>
                <w:rFonts w:ascii="Times New Roman" w:hAnsi="Times New Roman"/>
                <w:b/>
              </w:rPr>
              <w:t>.</w:t>
            </w:r>
          </w:p>
          <w:p w:rsidR="001C1AED" w:rsidRPr="00A80310" w:rsidRDefault="001C1AED" w:rsidP="0016778B">
            <w:pPr>
              <w:spacing w:after="0" w:line="240" w:lineRule="auto"/>
              <w:rPr>
                <w:rFonts w:ascii="Times New Roman" w:hAnsi="Times New Roman"/>
                <w:b/>
              </w:rPr>
            </w:pPr>
          </w:p>
        </w:tc>
      </w:tr>
      <w:tr w:rsidR="006E668F" w:rsidRPr="00A80310" w:rsidTr="00C373FC">
        <w:trPr>
          <w:trHeight w:val="2087"/>
        </w:trPr>
        <w:tc>
          <w:tcPr>
            <w:tcW w:w="5553" w:type="dxa"/>
          </w:tcPr>
          <w:p w:rsidR="006E668F" w:rsidRDefault="006E668F" w:rsidP="0016778B">
            <w:pPr>
              <w:spacing w:after="0" w:line="240" w:lineRule="auto"/>
              <w:rPr>
                <w:rFonts w:ascii="Times New Roman" w:hAnsi="Times New Roman"/>
              </w:rPr>
            </w:pPr>
            <w:r w:rsidRPr="00A80310">
              <w:rPr>
                <w:rFonts w:ascii="Times New Roman" w:hAnsi="Times New Roman"/>
              </w:rPr>
              <w:t>WEDNESDAY</w:t>
            </w:r>
          </w:p>
          <w:p w:rsidR="00C373FC" w:rsidRDefault="006E668F" w:rsidP="0016778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C373FC">
              <w:rPr>
                <w:rFonts w:ascii="Times New Roman" w:hAnsi="Times New Roman"/>
                <w:b/>
              </w:rPr>
              <w:t xml:space="preserve"> I will address the FRQ on Structure. I will </w:t>
            </w:r>
            <w:proofErr w:type="spellStart"/>
            <w:r w:rsidR="00C373FC">
              <w:rPr>
                <w:rFonts w:ascii="Times New Roman" w:hAnsi="Times New Roman"/>
                <w:b/>
              </w:rPr>
              <w:t>demonstate</w:t>
            </w:r>
            <w:proofErr w:type="spellEnd"/>
            <w:r w:rsidR="00C373FC">
              <w:rPr>
                <w:rFonts w:ascii="Times New Roman" w:hAnsi="Times New Roman"/>
                <w:b/>
              </w:rPr>
              <w:t xml:space="preserve"> understanding by addressing the components in the question thoroughly</w:t>
            </w:r>
            <w:bookmarkStart w:id="0" w:name="_GoBack"/>
            <w:bookmarkEnd w:id="0"/>
            <w:r w:rsidR="00C373FC">
              <w:rPr>
                <w:rFonts w:ascii="Times New Roman" w:hAnsi="Times New Roman"/>
                <w:b/>
              </w:rPr>
              <w:t>, thoughtfully, and I will use TBE for evidence.</w:t>
            </w:r>
          </w:p>
          <w:p w:rsidR="006E668F" w:rsidRPr="00902220" w:rsidRDefault="001C1AED" w:rsidP="0016778B">
            <w:pPr>
              <w:spacing w:after="0" w:line="240" w:lineRule="auto"/>
              <w:rPr>
                <w:rFonts w:ascii="Times New Roman" w:hAnsi="Times New Roman"/>
                <w:b/>
              </w:rPr>
            </w:pPr>
            <w:r>
              <w:rPr>
                <w:rFonts w:ascii="Times New Roman" w:hAnsi="Times New Roman"/>
                <w:b/>
              </w:rPr>
              <w:t xml:space="preserve"> </w:t>
            </w:r>
            <w:r w:rsidR="006E668F" w:rsidRPr="00C86B09">
              <w:rPr>
                <w:rFonts w:ascii="Times New Roman" w:hAnsi="Times New Roman"/>
                <w:b/>
                <w:i/>
                <w:sz w:val="16"/>
                <w:szCs w:val="16"/>
              </w:rPr>
              <w:t>(1C)</w:t>
            </w:r>
            <w:r w:rsidR="006E668F" w:rsidRPr="00C86B09">
              <w:rPr>
                <w:rFonts w:ascii="Times New Roman" w:hAnsi="Times New Roman"/>
                <w:b/>
              </w:rPr>
              <w:t xml:space="preserve"> Do Now:</w:t>
            </w:r>
            <w:r w:rsidR="00350F66">
              <w:rPr>
                <w:rFonts w:ascii="Times New Roman" w:hAnsi="Times New Roman"/>
                <w:b/>
              </w:rPr>
              <w:t xml:space="preserve"> Quiz over reading.</w:t>
            </w:r>
          </w:p>
          <w:p w:rsidR="006E668F" w:rsidRPr="00902220" w:rsidRDefault="006E668F" w:rsidP="0016778B">
            <w:pPr>
              <w:spacing w:after="0" w:line="240" w:lineRule="auto"/>
              <w:rPr>
                <w:rFonts w:ascii="Times New Roman" w:hAnsi="Times New Roman"/>
                <w:b/>
              </w:rPr>
            </w:pPr>
          </w:p>
        </w:tc>
        <w:tc>
          <w:tcPr>
            <w:tcW w:w="5553" w:type="dxa"/>
          </w:tcPr>
          <w:p w:rsidR="006E668F" w:rsidRDefault="006E668F" w:rsidP="0016778B">
            <w:pPr>
              <w:spacing w:after="0" w:line="240" w:lineRule="auto"/>
              <w:rPr>
                <w:rFonts w:ascii="Times New Roman" w:hAnsi="Times New Roman"/>
              </w:rPr>
            </w:pPr>
          </w:p>
          <w:p w:rsidR="006E668F" w:rsidRDefault="006E668F" w:rsidP="0016778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1C1AED">
              <w:rPr>
                <w:rFonts w:ascii="Times New Roman" w:hAnsi="Times New Roman"/>
                <w:b/>
              </w:rPr>
              <w:t xml:space="preserve"> </w:t>
            </w:r>
            <w:r w:rsidR="00C373FC">
              <w:rPr>
                <w:rFonts w:ascii="Times New Roman" w:hAnsi="Times New Roman"/>
                <w:b/>
              </w:rPr>
              <w:t>Pop Quiz</w:t>
            </w:r>
            <w:r w:rsidR="001C1AED">
              <w:rPr>
                <w:rFonts w:ascii="Times New Roman" w:hAnsi="Times New Roman"/>
                <w:b/>
              </w:rPr>
              <w:t xml:space="preserve">. </w:t>
            </w:r>
          </w:p>
          <w:p w:rsidR="006E668F" w:rsidRDefault="006E668F" w:rsidP="0016778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1C1AED">
              <w:rPr>
                <w:rFonts w:ascii="Times New Roman" w:hAnsi="Times New Roman"/>
                <w:b/>
              </w:rPr>
              <w:t xml:space="preserve"> </w:t>
            </w:r>
            <w:r w:rsidR="00C373FC">
              <w:rPr>
                <w:rFonts w:ascii="Times New Roman" w:hAnsi="Times New Roman"/>
                <w:b/>
              </w:rPr>
              <w:t>Progress on structure essay</w:t>
            </w:r>
            <w:r w:rsidR="001C1AED">
              <w:rPr>
                <w:rFonts w:ascii="Times New Roman" w:hAnsi="Times New Roman"/>
                <w:b/>
              </w:rPr>
              <w:t>.</w:t>
            </w:r>
          </w:p>
          <w:p w:rsidR="005700D7" w:rsidRDefault="005700D7" w:rsidP="0016778B">
            <w:pPr>
              <w:spacing w:after="0" w:line="240" w:lineRule="auto"/>
              <w:rPr>
                <w:rFonts w:ascii="Times New Roman" w:hAnsi="Times New Roman"/>
                <w:b/>
              </w:rPr>
            </w:pPr>
          </w:p>
          <w:p w:rsidR="00C373FC" w:rsidRPr="00C373FC" w:rsidRDefault="005700D7" w:rsidP="00C373FC">
            <w:pPr>
              <w:spacing w:after="0" w:line="240" w:lineRule="auto"/>
              <w:rPr>
                <w:rFonts w:ascii="Times New Roman" w:hAnsi="Times New Roman"/>
                <w:b/>
              </w:rPr>
            </w:pPr>
            <w:r>
              <w:rPr>
                <w:rFonts w:ascii="Times New Roman" w:hAnsi="Times New Roman"/>
                <w:b/>
              </w:rPr>
              <w:t xml:space="preserve">HW: </w:t>
            </w:r>
            <w:r w:rsidR="00C373FC">
              <w:rPr>
                <w:rFonts w:ascii="Times New Roman" w:hAnsi="Times New Roman"/>
                <w:b/>
              </w:rPr>
              <w:t>Essay on Structure: in class; DUE Friday.</w:t>
            </w:r>
          </w:p>
        </w:tc>
      </w:tr>
      <w:tr w:rsidR="006E668F" w:rsidRPr="00A80310" w:rsidTr="0016778B">
        <w:trPr>
          <w:trHeight w:val="1026"/>
        </w:trPr>
        <w:tc>
          <w:tcPr>
            <w:tcW w:w="5553" w:type="dxa"/>
          </w:tcPr>
          <w:p w:rsidR="006E668F" w:rsidRDefault="006E668F" w:rsidP="0016778B">
            <w:pPr>
              <w:spacing w:after="0" w:line="240" w:lineRule="auto"/>
              <w:rPr>
                <w:rFonts w:ascii="Times New Roman" w:hAnsi="Times New Roman"/>
              </w:rPr>
            </w:pPr>
            <w:r w:rsidRPr="00A80310">
              <w:rPr>
                <w:rFonts w:ascii="Times New Roman" w:hAnsi="Times New Roman"/>
              </w:rPr>
              <w:t>THURSDAY</w:t>
            </w:r>
          </w:p>
          <w:p w:rsidR="006E668F" w:rsidRPr="00C86B09" w:rsidRDefault="006E668F" w:rsidP="0016778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50F66">
              <w:rPr>
                <w:rFonts w:ascii="Times New Roman" w:hAnsi="Times New Roman"/>
                <w:b/>
              </w:rPr>
              <w:t>I understand how humor masks other emotions.  I will explain my thoughts in a one-page essay, relating it to “The Man I Killed”.</w:t>
            </w:r>
          </w:p>
          <w:p w:rsidR="006E668F" w:rsidRPr="00A80310" w:rsidRDefault="006E668F" w:rsidP="0016778B">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350F66">
              <w:rPr>
                <w:rFonts w:ascii="Times New Roman" w:hAnsi="Times New Roman"/>
                <w:b/>
              </w:rPr>
              <w:t>Quiz over reading</w:t>
            </w:r>
          </w:p>
        </w:tc>
        <w:tc>
          <w:tcPr>
            <w:tcW w:w="5553" w:type="dxa"/>
          </w:tcPr>
          <w:p w:rsidR="006E668F" w:rsidRDefault="006E668F" w:rsidP="0016778B">
            <w:pPr>
              <w:spacing w:after="0" w:line="240" w:lineRule="auto"/>
              <w:rPr>
                <w:rFonts w:ascii="Times New Roman" w:hAnsi="Times New Roman"/>
              </w:rPr>
            </w:pPr>
          </w:p>
          <w:p w:rsidR="006E668F" w:rsidRDefault="006E668F" w:rsidP="0016778B">
            <w:pPr>
              <w:spacing w:after="0" w:line="240" w:lineRule="auto"/>
              <w:rPr>
                <w:rFonts w:ascii="Times New Roman" w:hAnsi="Times New Roman"/>
              </w:rPr>
            </w:pPr>
          </w:p>
          <w:p w:rsidR="006E668F" w:rsidRDefault="006E668F" w:rsidP="0016778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350F66">
              <w:rPr>
                <w:rFonts w:ascii="Times New Roman" w:hAnsi="Times New Roman"/>
                <w:b/>
              </w:rPr>
              <w:t>Humor essay.</w:t>
            </w:r>
          </w:p>
          <w:p w:rsidR="006E668F" w:rsidRDefault="006E668F" w:rsidP="00C373FC">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C373FC">
              <w:rPr>
                <w:rFonts w:ascii="Times New Roman" w:hAnsi="Times New Roman"/>
                <w:b/>
              </w:rPr>
              <w:t>OM &amp; TS Presentations</w:t>
            </w:r>
          </w:p>
          <w:p w:rsidR="00C373FC" w:rsidRPr="00A80310" w:rsidRDefault="00C373FC" w:rsidP="00C373FC">
            <w:pPr>
              <w:spacing w:after="0" w:line="240" w:lineRule="auto"/>
              <w:rPr>
                <w:rFonts w:ascii="Times New Roman" w:hAnsi="Times New Roman"/>
              </w:rPr>
            </w:pPr>
          </w:p>
        </w:tc>
      </w:tr>
      <w:tr w:rsidR="006E668F" w:rsidRPr="00A80310" w:rsidTr="0016778B">
        <w:trPr>
          <w:trHeight w:val="755"/>
        </w:trPr>
        <w:tc>
          <w:tcPr>
            <w:tcW w:w="5553" w:type="dxa"/>
          </w:tcPr>
          <w:p w:rsidR="006E668F" w:rsidRDefault="006E668F" w:rsidP="0016778B">
            <w:pPr>
              <w:spacing w:after="0" w:line="240" w:lineRule="auto"/>
              <w:rPr>
                <w:rFonts w:ascii="Times New Roman" w:hAnsi="Times New Roman"/>
              </w:rPr>
            </w:pPr>
            <w:r w:rsidRPr="00A80310">
              <w:rPr>
                <w:rFonts w:ascii="Times New Roman" w:hAnsi="Times New Roman"/>
              </w:rPr>
              <w:t>FRIDAY</w:t>
            </w:r>
          </w:p>
          <w:p w:rsidR="00C373FC" w:rsidRPr="00C86B09" w:rsidRDefault="006E668F" w:rsidP="00C373FC">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sidR="00C373FC">
              <w:rPr>
                <w:rFonts w:ascii="Times New Roman" w:hAnsi="Times New Roman"/>
                <w:b/>
              </w:rPr>
              <w:t xml:space="preserve"> </w:t>
            </w:r>
          </w:p>
          <w:p w:rsidR="006E668F" w:rsidRDefault="00350F66" w:rsidP="0016778B">
            <w:pPr>
              <w:spacing w:after="0" w:line="240" w:lineRule="auto"/>
              <w:rPr>
                <w:rFonts w:ascii="Times New Roman" w:hAnsi="Times New Roman"/>
                <w:b/>
              </w:rPr>
            </w:pPr>
            <w:r>
              <w:rPr>
                <w:rFonts w:ascii="Times New Roman" w:hAnsi="Times New Roman"/>
                <w:b/>
              </w:rPr>
              <w:t>I understand the meanings of the Vocabulary words and I will pass my Vocabulary Quiz.</w:t>
            </w:r>
          </w:p>
          <w:p w:rsidR="006E668F" w:rsidRPr="00C86B09" w:rsidRDefault="006E668F" w:rsidP="0016778B">
            <w:pPr>
              <w:spacing w:after="0" w:line="240" w:lineRule="auto"/>
              <w:rPr>
                <w:rFonts w:ascii="Times New Roman" w:hAnsi="Times New Roman"/>
                <w:b/>
              </w:rPr>
            </w:pPr>
          </w:p>
          <w:p w:rsidR="006E668F" w:rsidRPr="002413F2" w:rsidRDefault="006E668F" w:rsidP="0016778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350F66">
              <w:rPr>
                <w:rFonts w:ascii="Times New Roman" w:hAnsi="Times New Roman"/>
                <w:b/>
              </w:rPr>
              <w:t>5” Study for Quiz</w:t>
            </w:r>
          </w:p>
        </w:tc>
        <w:tc>
          <w:tcPr>
            <w:tcW w:w="5553" w:type="dxa"/>
          </w:tcPr>
          <w:p w:rsidR="006E668F" w:rsidRDefault="006E668F" w:rsidP="0016778B">
            <w:pPr>
              <w:spacing w:after="0" w:line="240" w:lineRule="auto"/>
              <w:rPr>
                <w:rFonts w:ascii="Times New Roman" w:hAnsi="Times New Roman"/>
              </w:rPr>
            </w:pPr>
          </w:p>
          <w:p w:rsidR="006E668F" w:rsidRDefault="006E668F" w:rsidP="0016778B">
            <w:pPr>
              <w:spacing w:after="0" w:line="240" w:lineRule="auto"/>
              <w:rPr>
                <w:rFonts w:ascii="Times New Roman" w:hAnsi="Times New Roman"/>
              </w:rPr>
            </w:pPr>
          </w:p>
          <w:p w:rsidR="006E668F" w:rsidRDefault="006E668F" w:rsidP="0016778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350F66">
              <w:rPr>
                <w:rFonts w:ascii="Times New Roman" w:hAnsi="Times New Roman"/>
                <w:b/>
              </w:rPr>
              <w:t>Vocabulary Quiz.</w:t>
            </w:r>
          </w:p>
          <w:p w:rsidR="000B220B" w:rsidRDefault="000B220B" w:rsidP="0016778B">
            <w:pPr>
              <w:spacing w:after="0" w:line="240" w:lineRule="auto"/>
              <w:rPr>
                <w:rFonts w:ascii="Times New Roman" w:hAnsi="Times New Roman"/>
                <w:b/>
              </w:rPr>
            </w:pPr>
          </w:p>
          <w:p w:rsidR="006E668F" w:rsidRDefault="006E668F" w:rsidP="0016778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5700D7">
              <w:rPr>
                <w:rFonts w:ascii="Times New Roman" w:hAnsi="Times New Roman"/>
                <w:b/>
              </w:rPr>
              <w:t>HW: For Monday, read “Speaking of Courage” “Notes” and “In the Field”</w:t>
            </w:r>
          </w:p>
          <w:p w:rsidR="005700D7" w:rsidRPr="00A80310" w:rsidRDefault="005700D7" w:rsidP="0016778B">
            <w:pPr>
              <w:spacing w:after="0" w:line="240" w:lineRule="auto"/>
              <w:rPr>
                <w:rFonts w:ascii="Times New Roman" w:hAnsi="Times New Roman"/>
                <w:b/>
              </w:rPr>
            </w:pPr>
          </w:p>
        </w:tc>
      </w:tr>
      <w:tr w:rsidR="006E668F" w:rsidTr="0016778B">
        <w:tc>
          <w:tcPr>
            <w:tcW w:w="11106" w:type="dxa"/>
            <w:gridSpan w:val="2"/>
          </w:tcPr>
          <w:p w:rsidR="006E668F" w:rsidRDefault="006E668F" w:rsidP="0016778B">
            <w:pPr>
              <w:spacing w:after="0"/>
              <w:rPr>
                <w:rFonts w:ascii="Times New Roman" w:hAnsi="Times New Roman"/>
                <w:b/>
              </w:rPr>
            </w:pPr>
            <w:r w:rsidRPr="002F5786">
              <w:rPr>
                <w:rFonts w:ascii="Times New Roman" w:hAnsi="Times New Roman"/>
                <w:b/>
              </w:rPr>
              <w:t>Vocabulary</w:t>
            </w:r>
          </w:p>
          <w:p w:rsidR="00982C03" w:rsidRPr="002F5786" w:rsidRDefault="00982C03" w:rsidP="0016778B">
            <w:pPr>
              <w:spacing w:after="0"/>
              <w:rPr>
                <w:rFonts w:ascii="Times New Roman" w:hAnsi="Times New Roman"/>
                <w:b/>
              </w:rPr>
            </w:pPr>
            <w:r>
              <w:rPr>
                <w:rFonts w:ascii="Times New Roman" w:hAnsi="Times New Roman"/>
                <w:b/>
              </w:rPr>
              <w:t>Rhetorical Devices for this semester</w:t>
            </w:r>
          </w:p>
        </w:tc>
      </w:tr>
      <w:tr w:rsidR="006E668F" w:rsidTr="0016778B">
        <w:tc>
          <w:tcPr>
            <w:tcW w:w="11106" w:type="dxa"/>
            <w:gridSpan w:val="2"/>
          </w:tcPr>
          <w:p w:rsidR="006E668F" w:rsidRDefault="006E668F" w:rsidP="0016778B">
            <w:pPr>
              <w:spacing w:after="0"/>
              <w:rPr>
                <w:rFonts w:ascii="Times New Roman" w:hAnsi="Times New Roman"/>
                <w:b/>
              </w:rPr>
            </w:pPr>
            <w:r w:rsidRPr="002F5786">
              <w:rPr>
                <w:rFonts w:ascii="Times New Roman" w:hAnsi="Times New Roman"/>
                <w:b/>
              </w:rPr>
              <w:t>Latin/Greek Roots</w:t>
            </w:r>
          </w:p>
          <w:p w:rsidR="00982C03" w:rsidRDefault="00982C03" w:rsidP="0016778B">
            <w:pPr>
              <w:spacing w:after="0"/>
              <w:rPr>
                <w:rFonts w:ascii="Times New Roman" w:hAnsi="Times New Roman"/>
                <w:b/>
              </w:rPr>
            </w:pPr>
            <w:r>
              <w:rPr>
                <w:rFonts w:ascii="Times New Roman" w:hAnsi="Times New Roman"/>
                <w:b/>
              </w:rPr>
              <w:t>Barbarous = foreign                           barbarian, barber, rhubarb</w:t>
            </w:r>
          </w:p>
          <w:p w:rsidR="00982C03" w:rsidRPr="002F5786" w:rsidRDefault="00982C03" w:rsidP="0016778B">
            <w:pPr>
              <w:spacing w:after="0"/>
              <w:rPr>
                <w:rFonts w:ascii="Times New Roman" w:hAnsi="Times New Roman"/>
                <w:b/>
              </w:rPr>
            </w:pPr>
            <w:proofErr w:type="spellStart"/>
            <w:r>
              <w:rPr>
                <w:rFonts w:ascii="Times New Roman" w:hAnsi="Times New Roman"/>
                <w:b/>
              </w:rPr>
              <w:t>Eu</w:t>
            </w:r>
            <w:proofErr w:type="spellEnd"/>
            <w:r>
              <w:rPr>
                <w:rFonts w:ascii="Times New Roman" w:hAnsi="Times New Roman"/>
                <w:b/>
              </w:rPr>
              <w:t xml:space="preserve"> = well, good, pleasant                    euphoria, euphemism, eulogy, euphony, eugenics</w:t>
            </w:r>
          </w:p>
        </w:tc>
      </w:tr>
      <w:tr w:rsidR="006E668F" w:rsidTr="0016778B">
        <w:tc>
          <w:tcPr>
            <w:tcW w:w="11106" w:type="dxa"/>
            <w:gridSpan w:val="2"/>
          </w:tcPr>
          <w:p w:rsidR="006E668F" w:rsidRDefault="006E668F" w:rsidP="0016778B">
            <w:pPr>
              <w:spacing w:after="0"/>
              <w:rPr>
                <w:rFonts w:ascii="Times New Roman" w:hAnsi="Times New Roman"/>
                <w:b/>
              </w:rPr>
            </w:pPr>
            <w:r w:rsidRPr="002F5786">
              <w:rPr>
                <w:rFonts w:ascii="Times New Roman" w:hAnsi="Times New Roman"/>
                <w:b/>
              </w:rPr>
              <w:t>Literary Elements/Rhetorical Devices</w:t>
            </w:r>
          </w:p>
          <w:p w:rsidR="00982C03" w:rsidRPr="002F5786" w:rsidRDefault="00982C03" w:rsidP="0016778B">
            <w:pPr>
              <w:spacing w:after="0"/>
              <w:rPr>
                <w:rFonts w:ascii="Times New Roman" w:hAnsi="Times New Roman"/>
                <w:b/>
              </w:rPr>
            </w:pPr>
            <w:r>
              <w:rPr>
                <w:rFonts w:ascii="Times New Roman" w:hAnsi="Times New Roman"/>
                <w:b/>
              </w:rPr>
              <w:t>Rhetorical Devices for this semester</w:t>
            </w:r>
          </w:p>
        </w:tc>
      </w:tr>
    </w:tbl>
    <w:p w:rsidR="006E668F" w:rsidRDefault="006E668F" w:rsidP="006E668F">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6E668F" w:rsidRPr="000140D3" w:rsidTr="0016778B">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6E668F" w:rsidRPr="000140D3" w:rsidRDefault="006E668F" w:rsidP="0016778B">
            <w:pPr>
              <w:spacing w:after="0"/>
              <w:rPr>
                <w:rFonts w:ascii="Times New Roman" w:hAnsi="Times New Roman"/>
                <w:sz w:val="16"/>
                <w:szCs w:val="16"/>
              </w:rPr>
            </w:pPr>
            <w:r w:rsidRPr="000140D3">
              <w:rPr>
                <w:rFonts w:ascii="Times New Roman" w:hAnsi="Times New Roman"/>
                <w:sz w:val="16"/>
                <w:szCs w:val="16"/>
              </w:rPr>
              <w:t>*Refers to NMTEACH Rubric:</w:t>
            </w:r>
          </w:p>
          <w:p w:rsidR="006E668F" w:rsidRPr="000140D3" w:rsidRDefault="006E668F" w:rsidP="0016778B">
            <w:pPr>
              <w:spacing w:after="0"/>
              <w:rPr>
                <w:rFonts w:ascii="Times New Roman" w:hAnsi="Times New Roman"/>
                <w:sz w:val="16"/>
                <w:szCs w:val="16"/>
              </w:rPr>
            </w:pPr>
            <w:r w:rsidRPr="000140D3">
              <w:rPr>
                <w:rFonts w:ascii="Times New Roman" w:hAnsi="Times New Roman"/>
                <w:sz w:val="16"/>
                <w:szCs w:val="16"/>
              </w:rPr>
              <w:t>1A-Demonstrating knowledge of content</w:t>
            </w:r>
          </w:p>
          <w:p w:rsidR="006E668F" w:rsidRPr="000140D3" w:rsidRDefault="006E668F" w:rsidP="0016778B">
            <w:pPr>
              <w:spacing w:after="0"/>
              <w:rPr>
                <w:rFonts w:ascii="Times New Roman" w:hAnsi="Times New Roman"/>
                <w:sz w:val="16"/>
                <w:szCs w:val="16"/>
              </w:rPr>
            </w:pPr>
            <w:r w:rsidRPr="000140D3">
              <w:rPr>
                <w:rFonts w:ascii="Times New Roman" w:hAnsi="Times New Roman"/>
                <w:sz w:val="16"/>
                <w:szCs w:val="16"/>
              </w:rPr>
              <w:t>1B-Designing coherent instruction</w:t>
            </w:r>
          </w:p>
          <w:p w:rsidR="006E668F" w:rsidRPr="000140D3" w:rsidRDefault="006E668F" w:rsidP="0016778B">
            <w:pPr>
              <w:spacing w:after="0"/>
              <w:rPr>
                <w:rFonts w:ascii="Times New Roman" w:hAnsi="Times New Roman"/>
                <w:sz w:val="16"/>
                <w:szCs w:val="16"/>
              </w:rPr>
            </w:pPr>
            <w:r w:rsidRPr="000140D3">
              <w:rPr>
                <w:rFonts w:ascii="Times New Roman" w:hAnsi="Times New Roman"/>
                <w:sz w:val="16"/>
                <w:szCs w:val="16"/>
              </w:rPr>
              <w:lastRenderedPageBreak/>
              <w:t>1C-Setting Instructional outcomes</w:t>
            </w:r>
          </w:p>
          <w:p w:rsidR="006E668F" w:rsidRPr="000140D3" w:rsidRDefault="006E668F" w:rsidP="0016778B">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6E668F" w:rsidRPr="000140D3" w:rsidRDefault="006E668F" w:rsidP="0016778B">
            <w:pPr>
              <w:spacing w:after="0"/>
              <w:rPr>
                <w:rFonts w:ascii="Times New Roman" w:hAnsi="Times New Roman"/>
                <w:sz w:val="16"/>
                <w:szCs w:val="16"/>
              </w:rPr>
            </w:pPr>
            <w:r w:rsidRPr="000140D3">
              <w:rPr>
                <w:rFonts w:ascii="Times New Roman" w:hAnsi="Times New Roman"/>
                <w:sz w:val="16"/>
                <w:szCs w:val="16"/>
              </w:rPr>
              <w:t>1E-Demonstrating knowledge of students</w:t>
            </w:r>
          </w:p>
          <w:p w:rsidR="006E668F" w:rsidRPr="00C561CA" w:rsidRDefault="006E668F" w:rsidP="0016778B">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6E668F" w:rsidRPr="000140D3" w:rsidRDefault="006E668F" w:rsidP="0016778B">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6E668F" w:rsidRPr="000140D3" w:rsidRDefault="006E668F" w:rsidP="0016778B">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6E668F" w:rsidRDefault="006E668F" w:rsidP="006E668F">
      <w:pPr>
        <w:spacing w:after="0"/>
        <w:rPr>
          <w:rFonts w:ascii="Times New Roman" w:hAnsi="Times New Roman"/>
        </w:rPr>
      </w:pPr>
    </w:p>
    <w:p w:rsidR="006E668F" w:rsidRDefault="006E668F" w:rsidP="006E668F"/>
    <w:p w:rsidR="006E668F" w:rsidRDefault="006E668F" w:rsidP="006E668F"/>
    <w:p w:rsidR="006E668F" w:rsidRDefault="006E668F" w:rsidP="006E668F"/>
    <w:p w:rsidR="00C3149B" w:rsidRDefault="00C3149B"/>
    <w:sectPr w:rsidR="00C3149B"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8F"/>
    <w:rsid w:val="000B220B"/>
    <w:rsid w:val="000E0629"/>
    <w:rsid w:val="001C1AED"/>
    <w:rsid w:val="00350F66"/>
    <w:rsid w:val="00514C2E"/>
    <w:rsid w:val="005700D7"/>
    <w:rsid w:val="006E668F"/>
    <w:rsid w:val="007520FF"/>
    <w:rsid w:val="00982C03"/>
    <w:rsid w:val="00C3149B"/>
    <w:rsid w:val="00C31D22"/>
    <w:rsid w:val="00C373FC"/>
    <w:rsid w:val="00CC4328"/>
    <w:rsid w:val="00FF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6DC2C-25BE-4E75-86AB-C240FD67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8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12</cp:revision>
  <dcterms:created xsi:type="dcterms:W3CDTF">2016-04-14T16:36:00Z</dcterms:created>
  <dcterms:modified xsi:type="dcterms:W3CDTF">2016-04-25T15:51:00Z</dcterms:modified>
</cp:coreProperties>
</file>