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12" w:rsidRPr="00186DBE" w:rsidRDefault="00506512" w:rsidP="0050651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506512" w:rsidRPr="00107627" w:rsidRDefault="00506512" w:rsidP="0050651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506512" w:rsidRPr="00A80310" w:rsidTr="00FC1DBD">
        <w:tc>
          <w:tcPr>
            <w:tcW w:w="4789" w:type="dxa"/>
            <w:tcBorders>
              <w:right w:val="single" w:sz="4" w:space="0" w:color="auto"/>
            </w:tcBorders>
          </w:tcPr>
          <w:p w:rsidR="00506512" w:rsidRDefault="00506512" w:rsidP="00FC1DBD">
            <w:pPr>
              <w:spacing w:after="0" w:line="240" w:lineRule="auto"/>
              <w:rPr>
                <w:rFonts w:ascii="Times New Roman" w:hAnsi="Times New Roman"/>
                <w:b/>
              </w:rPr>
            </w:pPr>
            <w:r w:rsidRPr="00A80310">
              <w:rPr>
                <w:rFonts w:ascii="Times New Roman" w:hAnsi="Times New Roman"/>
                <w:b/>
              </w:rPr>
              <w:t xml:space="preserve">Instructor’s name: </w:t>
            </w:r>
          </w:p>
          <w:p w:rsidR="00506512" w:rsidRPr="00A80310" w:rsidRDefault="00506512" w:rsidP="00FC1DBD">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506512" w:rsidRPr="00A80310" w:rsidRDefault="00506512" w:rsidP="00FC1DBD">
            <w:pPr>
              <w:spacing w:after="0" w:line="240" w:lineRule="auto"/>
              <w:rPr>
                <w:rFonts w:ascii="Times New Roman" w:hAnsi="Times New Roman"/>
                <w:b/>
              </w:rPr>
            </w:pPr>
            <w:r w:rsidRPr="00A80310">
              <w:rPr>
                <w:rFonts w:ascii="Times New Roman" w:hAnsi="Times New Roman"/>
                <w:b/>
              </w:rPr>
              <w:t xml:space="preserve">Course/Grade:  </w:t>
            </w:r>
          </w:p>
          <w:p w:rsidR="00506512" w:rsidRPr="00A80310" w:rsidRDefault="00506512" w:rsidP="00FC1DBD">
            <w:pPr>
              <w:spacing w:after="0" w:line="240" w:lineRule="auto"/>
              <w:rPr>
                <w:rFonts w:ascii="Times New Roman" w:hAnsi="Times New Roman"/>
                <w:b/>
              </w:rPr>
            </w:pPr>
            <w:r>
              <w:rPr>
                <w:rFonts w:ascii="Times New Roman" w:hAnsi="Times New Roman"/>
                <w:b/>
              </w:rPr>
              <w:t>English II Pre-AP</w:t>
            </w:r>
          </w:p>
        </w:tc>
      </w:tr>
      <w:tr w:rsidR="00506512" w:rsidRPr="00A80310" w:rsidTr="00FC1DBD">
        <w:tc>
          <w:tcPr>
            <w:tcW w:w="4789" w:type="dxa"/>
            <w:tcBorders>
              <w:right w:val="single" w:sz="4" w:space="0" w:color="auto"/>
            </w:tcBorders>
          </w:tcPr>
          <w:p w:rsidR="00506512" w:rsidRDefault="00506512" w:rsidP="00FC1DBD">
            <w:pPr>
              <w:spacing w:after="0" w:line="240" w:lineRule="auto"/>
              <w:rPr>
                <w:rFonts w:ascii="Times New Roman" w:hAnsi="Times New Roman"/>
                <w:b/>
              </w:rPr>
            </w:pPr>
            <w:r w:rsidRPr="00A80310">
              <w:rPr>
                <w:rFonts w:ascii="Times New Roman" w:hAnsi="Times New Roman"/>
                <w:b/>
              </w:rPr>
              <w:t>Week of:</w:t>
            </w:r>
          </w:p>
          <w:p w:rsidR="00506512" w:rsidRPr="00A80310" w:rsidRDefault="00C70C8F" w:rsidP="00FC1DBD">
            <w:pPr>
              <w:spacing w:after="0" w:line="240" w:lineRule="auto"/>
              <w:rPr>
                <w:rFonts w:ascii="Times New Roman" w:hAnsi="Times New Roman"/>
                <w:b/>
              </w:rPr>
            </w:pPr>
            <w:r>
              <w:rPr>
                <w:rFonts w:ascii="Times New Roman" w:hAnsi="Times New Roman"/>
                <w:b/>
              </w:rPr>
              <w:t>Sept. 2 – 5 NO SCHOOL MONDAY</w:t>
            </w:r>
          </w:p>
        </w:tc>
        <w:tc>
          <w:tcPr>
            <w:tcW w:w="6389" w:type="dxa"/>
            <w:tcBorders>
              <w:left w:val="single" w:sz="4" w:space="0" w:color="auto"/>
            </w:tcBorders>
          </w:tcPr>
          <w:p w:rsidR="00506512" w:rsidRPr="00A80310" w:rsidRDefault="00506512" w:rsidP="00FC1DBD">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w:t>
            </w:r>
          </w:p>
          <w:p w:rsidR="00506512" w:rsidRPr="00A80310" w:rsidRDefault="00C70C8F" w:rsidP="00FC1DBD">
            <w:pPr>
              <w:spacing w:after="0" w:line="240" w:lineRule="auto"/>
              <w:rPr>
                <w:rFonts w:ascii="Times New Roman" w:hAnsi="Times New Roman"/>
                <w:b/>
              </w:rPr>
            </w:pPr>
            <w:r>
              <w:rPr>
                <w:rFonts w:ascii="Times New Roman" w:hAnsi="Times New Roman"/>
                <w:b/>
              </w:rPr>
              <w:t>Media Literacy</w:t>
            </w:r>
            <w:r w:rsidR="007F1EF3">
              <w:rPr>
                <w:rFonts w:ascii="Times New Roman" w:hAnsi="Times New Roman"/>
                <w:b/>
              </w:rPr>
              <w:t>/Prepositions, Prepositional phrases</w:t>
            </w:r>
          </w:p>
        </w:tc>
      </w:tr>
    </w:tbl>
    <w:p w:rsidR="00506512" w:rsidRDefault="00506512" w:rsidP="0050651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4"/>
        <w:gridCol w:w="2208"/>
      </w:tblGrid>
      <w:tr w:rsidR="00506512" w:rsidRPr="00A80310" w:rsidTr="00FC1DBD">
        <w:trPr>
          <w:trHeight w:val="492"/>
        </w:trPr>
        <w:tc>
          <w:tcPr>
            <w:tcW w:w="5395" w:type="dxa"/>
          </w:tcPr>
          <w:p w:rsidR="00C70C8F" w:rsidRDefault="00506512" w:rsidP="00FC1DBD">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C70C8F" w:rsidRDefault="00C70C8F" w:rsidP="00FC1DBD">
            <w:pPr>
              <w:spacing w:after="0" w:line="240" w:lineRule="auto"/>
              <w:rPr>
                <w:rFonts w:ascii="Times New Roman" w:hAnsi="Times New Roman"/>
                <w:b/>
              </w:rPr>
            </w:pPr>
          </w:p>
          <w:p w:rsidR="00C70C8F" w:rsidRPr="00C70C8F" w:rsidRDefault="007F1EF3" w:rsidP="00C70C8F">
            <w:pPr>
              <w:pStyle w:val="NoSpacing"/>
            </w:pPr>
            <w:r>
              <w:t>Why is it important that we become Media Literate?</w:t>
            </w:r>
          </w:p>
        </w:tc>
        <w:tc>
          <w:tcPr>
            <w:tcW w:w="5783" w:type="dxa"/>
          </w:tcPr>
          <w:p w:rsidR="00506512" w:rsidRDefault="00506512" w:rsidP="00FC1DBD">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506512" w:rsidRPr="00A80310" w:rsidRDefault="00506512" w:rsidP="00FC1DBD">
            <w:pPr>
              <w:spacing w:after="0" w:line="240" w:lineRule="auto"/>
              <w:rPr>
                <w:rFonts w:ascii="Times New Roman" w:hAnsi="Times New Roman"/>
                <w:b/>
              </w:rPr>
            </w:pPr>
          </w:p>
        </w:tc>
      </w:tr>
      <w:tr w:rsidR="00506512" w:rsidRPr="00A80310" w:rsidTr="00FC1DBD">
        <w:trPr>
          <w:trHeight w:val="492"/>
        </w:trPr>
        <w:tc>
          <w:tcPr>
            <w:tcW w:w="5395" w:type="dxa"/>
            <w:tcBorders>
              <w:right w:val="single" w:sz="4" w:space="0" w:color="FFFFFF"/>
            </w:tcBorders>
          </w:tcPr>
          <w:p w:rsidR="00506512" w:rsidRDefault="00506512" w:rsidP="00FC1DBD">
            <w:pPr>
              <w:spacing w:after="0" w:line="240" w:lineRule="auto"/>
              <w:rPr>
                <w:rFonts w:ascii="Times New Roman" w:hAnsi="Times New Roman"/>
                <w:b/>
              </w:rPr>
            </w:pPr>
            <w:r>
              <w:rPr>
                <w:rFonts w:ascii="Times New Roman" w:hAnsi="Times New Roman"/>
                <w:b/>
              </w:rPr>
              <w:t>Common Core Standards</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C6277" w:rsidTr="00CC6277">
              <w:trPr>
                <w:trHeight w:val="492"/>
              </w:trPr>
              <w:tc>
                <w:tcPr>
                  <w:tcW w:w="5395" w:type="dxa"/>
                  <w:tcBorders>
                    <w:top w:val="single" w:sz="4" w:space="0" w:color="000000"/>
                    <w:left w:val="single" w:sz="4" w:space="0" w:color="000000"/>
                    <w:bottom w:val="single" w:sz="4" w:space="0" w:color="000000"/>
                    <w:right w:val="single" w:sz="4" w:space="0" w:color="FFFFFF"/>
                  </w:tcBorders>
                  <w:hideMark/>
                </w:tcPr>
                <w:p w:rsidR="00CC6277" w:rsidRDefault="00CC6277" w:rsidP="00CC6277">
                  <w:pPr>
                    <w:spacing w:after="0" w:line="240" w:lineRule="auto"/>
                    <w:rPr>
                      <w:rFonts w:ascii="Times New Roman" w:hAnsi="Times New Roman"/>
                      <w:b/>
                    </w:rPr>
                  </w:pPr>
                  <w:r>
                    <w:rPr>
                      <w:rFonts w:ascii="Times New Roman" w:hAnsi="Times New Roman"/>
                      <w:b/>
                    </w:rPr>
                    <w:t>Common Core Standards</w:t>
                  </w:r>
                </w:p>
                <w:p w:rsidR="00CC6277" w:rsidRDefault="00AD2049" w:rsidP="00CC6277">
                  <w:pPr>
                    <w:rPr>
                      <w:rFonts w:ascii="Times New Roman" w:hAnsi="Times New Roman"/>
                      <w:sz w:val="24"/>
                      <w:szCs w:val="24"/>
                    </w:rPr>
                  </w:pPr>
                  <w:hyperlink r:id="rId4" w:history="1">
                    <w:r w:rsidR="00CC6277">
                      <w:rPr>
                        <w:rStyle w:val="Hyperlink"/>
                        <w:rFonts w:ascii="Times New Roman" w:hAnsi="Times New Roman"/>
                        <w:caps/>
                        <w:color w:val="373737"/>
                        <w:sz w:val="18"/>
                        <w:szCs w:val="18"/>
                      </w:rPr>
                      <w:t>CCSS.ELA-LITERACY.RL.9-10.1</w:t>
                    </w:r>
                  </w:hyperlink>
                  <w:r w:rsidR="00CC6277">
                    <w:rPr>
                      <w:rFonts w:ascii="Times New Roman" w:hAnsi="Times New Roman"/>
                      <w:sz w:val="24"/>
                      <w:szCs w:val="24"/>
                    </w:rPr>
                    <w:br/>
                    <w:t>Cite strong and thorough textual evidence to support analysis of what the text says explicitly as well as inferences drawn from the text.</w:t>
                  </w:r>
                </w:p>
                <w:bookmarkStart w:id="0" w:name="CCSS.ELA-Literacy.RL.9-10.3"/>
                <w:p w:rsidR="00CC6277" w:rsidRDefault="00CC6277" w:rsidP="00CC6277">
                  <w:pPr>
                    <w:rPr>
                      <w:rFonts w:ascii="Times New Roman" w:hAnsi="Times New Roman"/>
                      <w:sz w:val="24"/>
                      <w:szCs w:val="24"/>
                    </w:rPr>
                  </w:pPr>
                  <w:r>
                    <w:fldChar w:fldCharType="begin"/>
                  </w:r>
                  <w:r>
                    <w:instrText xml:space="preserve"> HYPERLINK "http://www.corestandards.org/ELA-Literacy/RL/9-10/3/" </w:instrText>
                  </w:r>
                  <w:r>
                    <w:fldChar w:fldCharType="separate"/>
                  </w:r>
                  <w:r>
                    <w:rPr>
                      <w:rStyle w:val="Hyperlink"/>
                      <w:rFonts w:ascii="Times New Roman" w:hAnsi="Times New Roman"/>
                      <w:caps/>
                      <w:color w:val="373737"/>
                      <w:sz w:val="18"/>
                      <w:szCs w:val="18"/>
                    </w:rPr>
                    <w:t>CCSS.ELA-LITERACY.RL.9-10.3</w:t>
                  </w:r>
                  <w:bookmarkEnd w:id="0"/>
                  <w:r>
                    <w:fldChar w:fldCharType="end"/>
                  </w:r>
                  <w:r>
                    <w:rPr>
                      <w:rFonts w:ascii="Times New Roman" w:hAnsi="Times New Roman"/>
                      <w:sz w:val="24"/>
                      <w:szCs w:val="24"/>
                    </w:rPr>
                    <w:br/>
                    <w:t>Analyze how complex characters (e.g., those with multiple or conflicting motivations) develop over the course of a text, interact with other characters, and advance the plot or develop the theme.</w:t>
                  </w:r>
                </w:p>
                <w:bookmarkStart w:id="1" w:name="CCSS.ELA-Literacy.RL.9-10.4"/>
                <w:p w:rsidR="00CC6277" w:rsidRDefault="00CC6277" w:rsidP="00CC6277">
                  <w:pPr>
                    <w:rPr>
                      <w:rFonts w:ascii="Times New Roman" w:hAnsi="Times New Roman"/>
                      <w:sz w:val="24"/>
                      <w:szCs w:val="24"/>
                    </w:rPr>
                  </w:pPr>
                  <w:r>
                    <w:fldChar w:fldCharType="begin"/>
                  </w:r>
                  <w:r>
                    <w:instrText xml:space="preserve"> HYPERLINK "http://www.corestandards.org/ELA-Literacy/RL/9-10/4/" </w:instrText>
                  </w:r>
                  <w:r>
                    <w:fldChar w:fldCharType="separate"/>
                  </w:r>
                  <w:r>
                    <w:rPr>
                      <w:rStyle w:val="Hyperlink"/>
                      <w:rFonts w:ascii="Times New Roman" w:hAnsi="Times New Roman"/>
                      <w:caps/>
                      <w:color w:val="373737"/>
                      <w:sz w:val="18"/>
                      <w:szCs w:val="18"/>
                    </w:rPr>
                    <w:t>CCSS.ELA-LITERACY.RL.9-10.4</w:t>
                  </w:r>
                  <w:bookmarkEnd w:id="1"/>
                  <w:r>
                    <w:fldChar w:fldCharType="end"/>
                  </w:r>
                  <w:r>
                    <w:rPr>
                      <w:rFonts w:ascii="Times New Roman" w:hAnsi="Times New Roman"/>
                      <w:sz w:val="24"/>
                      <w:szCs w:val="24"/>
                    </w:rPr>
                    <w:b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bookmarkStart w:id="2" w:name="CCSS.ELA-Literacy.W.9-10.1.c"/>
                <w:p w:rsidR="00CC6277" w:rsidRDefault="00CC6277" w:rsidP="00CC6277">
                  <w:pPr>
                    <w:rPr>
                      <w:rFonts w:ascii="Times New Roman" w:hAnsi="Times New Roman"/>
                      <w:sz w:val="24"/>
                      <w:szCs w:val="24"/>
                    </w:rPr>
                  </w:pPr>
                  <w:r>
                    <w:fldChar w:fldCharType="begin"/>
                  </w:r>
                  <w:r>
                    <w:instrText xml:space="preserve"> HYPERLINK "http://www.corestandards.org/ELA-Literacy/W/9-10/1/c/" </w:instrText>
                  </w:r>
                  <w:r>
                    <w:fldChar w:fldCharType="separate"/>
                  </w:r>
                  <w:r>
                    <w:rPr>
                      <w:rStyle w:val="Hyperlink"/>
                      <w:rFonts w:ascii="Times New Roman" w:hAnsi="Times New Roman"/>
                      <w:caps/>
                      <w:color w:val="373737"/>
                      <w:sz w:val="18"/>
                      <w:szCs w:val="18"/>
                    </w:rPr>
                    <w:t>CCSS.ELA-LITERACY.W.9-10.1.C</w:t>
                  </w:r>
                  <w:bookmarkEnd w:id="2"/>
                  <w:r>
                    <w:fldChar w:fldCharType="end"/>
                  </w:r>
                  <w:r>
                    <w:rPr>
                      <w:rFonts w:ascii="Times New Roman" w:hAnsi="Times New Roman"/>
                      <w:sz w:val="24"/>
                      <w:szCs w:val="24"/>
                    </w:rPr>
                    <w:br/>
                    <w:t>Use words, phrases, and clauses to link the major sections of the text, create cohesion, and clarify the relationships between claim(s) and reasons, between reasons and evidence, and between claim(s) and counterclaims.</w:t>
                  </w:r>
                </w:p>
                <w:bookmarkStart w:id="3" w:name="CCSS.ELA-Literacy.RI.9-10.6"/>
                <w:p w:rsidR="00CC6277" w:rsidRDefault="00CC6277" w:rsidP="00CC6277">
                  <w:pPr>
                    <w:spacing w:line="240" w:lineRule="auto"/>
                    <w:rPr>
                      <w:rFonts w:ascii="Times New Roman" w:hAnsi="Times New Roman"/>
                      <w:sz w:val="24"/>
                      <w:szCs w:val="24"/>
                    </w:rPr>
                  </w:pPr>
                  <w:r>
                    <w:fldChar w:fldCharType="begin"/>
                  </w:r>
                  <w:r>
                    <w:instrText xml:space="preserve"> HYPERLINK "http://www.corestandards.org/ELA-Literacy/RI/9-10/6/" </w:instrText>
                  </w:r>
                  <w:r>
                    <w:fldChar w:fldCharType="separate"/>
                  </w:r>
                  <w:r>
                    <w:rPr>
                      <w:rStyle w:val="Hyperlink"/>
                      <w:rFonts w:ascii="Times New Roman" w:hAnsi="Times New Roman"/>
                      <w:caps/>
                      <w:color w:val="373737"/>
                      <w:sz w:val="18"/>
                      <w:szCs w:val="18"/>
                    </w:rPr>
                    <w:t>CCSS.ELA-LITERACY.RI.9-10.6</w:t>
                  </w:r>
                  <w:bookmarkEnd w:id="3"/>
                  <w:r>
                    <w:fldChar w:fldCharType="end"/>
                  </w:r>
                  <w:r>
                    <w:rPr>
                      <w:rFonts w:ascii="Times New Roman" w:hAnsi="Times New Roman"/>
                      <w:sz w:val="24"/>
                      <w:szCs w:val="24"/>
                    </w:rPr>
                    <w:br/>
                    <w:t>Determine an author's point of view or purpose in a text and analyze how an author uses rhetoric to advance that point of view or purpose.</w:t>
                  </w:r>
                </w:p>
                <w:p w:rsidR="00CC6277" w:rsidRDefault="00CC6277" w:rsidP="00CC6277">
                  <w:pPr>
                    <w:spacing w:line="240" w:lineRule="auto"/>
                    <w:rPr>
                      <w:rFonts w:ascii="Times New Roman" w:hAnsi="Times New Roman"/>
                      <w:sz w:val="24"/>
                      <w:szCs w:val="24"/>
                    </w:rPr>
                  </w:pPr>
                  <w:r>
                    <w:rPr>
                      <w:rFonts w:ascii="Times New Roman" w:hAnsi="Times New Roman"/>
                      <w:sz w:val="24"/>
                      <w:szCs w:val="24"/>
                    </w:rPr>
                    <w:t>Demonstrate command of the conventions of standard English grammar and usage when writing or speaking.</w:t>
                  </w:r>
                </w:p>
                <w:bookmarkStart w:id="4" w:name="CCSS.ELA-Literacy.CCRA.L.2"/>
                <w:p w:rsidR="00CC6277" w:rsidRDefault="00CC6277" w:rsidP="00CC6277">
                  <w:pPr>
                    <w:spacing w:line="240" w:lineRule="auto"/>
                    <w:rPr>
                      <w:rFonts w:ascii="Times New Roman" w:hAnsi="Times New Roman"/>
                      <w:sz w:val="24"/>
                      <w:szCs w:val="24"/>
                    </w:rPr>
                  </w:pPr>
                  <w:r>
                    <w:fldChar w:fldCharType="begin"/>
                  </w:r>
                  <w:r>
                    <w:instrText xml:space="preserve"> HYPERLINK "http://www.corestandards.org/ELA-Literacy/CCRA/L/2/" </w:instrText>
                  </w:r>
                  <w:r>
                    <w:fldChar w:fldCharType="separate"/>
                  </w:r>
                  <w:r>
                    <w:rPr>
                      <w:rStyle w:val="Hyperlink"/>
                      <w:rFonts w:ascii="Times New Roman" w:hAnsi="Times New Roman"/>
                      <w:caps/>
                      <w:color w:val="373737"/>
                      <w:sz w:val="18"/>
                      <w:szCs w:val="18"/>
                    </w:rPr>
                    <w:t>CCSS.ELA-LITERACY.CCRA.L.2</w:t>
                  </w:r>
                  <w:bookmarkEnd w:id="4"/>
                  <w:r>
                    <w:fldChar w:fldCharType="end"/>
                  </w:r>
                  <w:r>
                    <w:rPr>
                      <w:rFonts w:ascii="Times New Roman" w:hAnsi="Times New Roman"/>
                      <w:sz w:val="24"/>
                      <w:szCs w:val="24"/>
                    </w:rPr>
                    <w:br/>
                    <w:t xml:space="preserve">Demonstrate command of the conventions of </w:t>
                  </w:r>
                  <w:r>
                    <w:rPr>
                      <w:rFonts w:ascii="Times New Roman" w:hAnsi="Times New Roman"/>
                      <w:sz w:val="24"/>
                      <w:szCs w:val="24"/>
                    </w:rPr>
                    <w:lastRenderedPageBreak/>
                    <w:t>standard English capitalization, punctuation, and spelling when writing.</w:t>
                  </w:r>
                </w:p>
              </w:tc>
              <w:tc>
                <w:tcPr>
                  <w:tcW w:w="5783" w:type="dxa"/>
                  <w:tcBorders>
                    <w:top w:val="single" w:sz="4" w:space="0" w:color="000000"/>
                    <w:left w:val="single" w:sz="4" w:space="0" w:color="FFFFFF"/>
                    <w:bottom w:val="single" w:sz="4" w:space="0" w:color="000000"/>
                    <w:right w:val="single" w:sz="4" w:space="0" w:color="000000"/>
                  </w:tcBorders>
                </w:tcPr>
                <w:p w:rsidR="00CC6277" w:rsidRDefault="00CC6277" w:rsidP="00CC6277">
                  <w:pPr>
                    <w:spacing w:after="0" w:line="240" w:lineRule="auto"/>
                    <w:rPr>
                      <w:rFonts w:ascii="Times New Roman" w:hAnsi="Times New Roman"/>
                      <w:b/>
                    </w:rPr>
                  </w:pPr>
                </w:p>
              </w:tc>
            </w:tr>
          </w:tbl>
          <w:p w:rsidR="00CC6277" w:rsidRPr="00A80310" w:rsidRDefault="00CC6277" w:rsidP="00FC1DBD">
            <w:pPr>
              <w:spacing w:after="0" w:line="240" w:lineRule="auto"/>
              <w:rPr>
                <w:rFonts w:ascii="Times New Roman" w:hAnsi="Times New Roman"/>
                <w:b/>
              </w:rPr>
            </w:pPr>
          </w:p>
        </w:tc>
        <w:tc>
          <w:tcPr>
            <w:tcW w:w="5783" w:type="dxa"/>
            <w:tcBorders>
              <w:left w:val="single" w:sz="4" w:space="0" w:color="FFFFFF"/>
            </w:tcBorders>
          </w:tcPr>
          <w:p w:rsidR="00506512" w:rsidRPr="00A80310" w:rsidRDefault="00506512" w:rsidP="00FC1DBD">
            <w:pPr>
              <w:spacing w:after="0" w:line="240" w:lineRule="auto"/>
              <w:rPr>
                <w:rFonts w:ascii="Times New Roman" w:hAnsi="Times New Roman"/>
                <w:b/>
              </w:rPr>
            </w:pPr>
          </w:p>
        </w:tc>
      </w:tr>
      <w:tr w:rsidR="00506512" w:rsidRPr="00A80310" w:rsidTr="00FC1DBD">
        <w:trPr>
          <w:trHeight w:val="1254"/>
        </w:trPr>
        <w:tc>
          <w:tcPr>
            <w:tcW w:w="5395" w:type="dxa"/>
          </w:tcPr>
          <w:p w:rsidR="007F1EF3" w:rsidRDefault="00506512" w:rsidP="007F1EF3">
            <w:pPr>
              <w:tabs>
                <w:tab w:val="left" w:pos="8067"/>
              </w:tabs>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007F1EF3">
              <w:rPr>
                <w:rFonts w:ascii="Times New Roman" w:hAnsi="Times New Roman"/>
                <w:b/>
              </w:rPr>
              <w:t xml:space="preserve"> etc.</w:t>
            </w:r>
          </w:p>
          <w:p w:rsidR="007F1EF3" w:rsidRDefault="007F1EF3" w:rsidP="007F1EF3">
            <w:pPr>
              <w:tabs>
                <w:tab w:val="left" w:pos="8067"/>
              </w:tabs>
              <w:spacing w:after="0" w:line="240" w:lineRule="auto"/>
              <w:rPr>
                <w:rFonts w:ascii="Times New Roman" w:hAnsi="Times New Roman"/>
                <w:b/>
              </w:rPr>
            </w:pPr>
            <w:r>
              <w:rPr>
                <w:rFonts w:ascii="Times New Roman" w:hAnsi="Times New Roman"/>
                <w:b/>
              </w:rPr>
              <w:t>Previous exposure to ads, commercials, junk mail, magazines</w:t>
            </w:r>
          </w:p>
          <w:p w:rsidR="007F1EF3" w:rsidRDefault="007F1EF3" w:rsidP="007F1EF3">
            <w:pPr>
              <w:tabs>
                <w:tab w:val="left" w:pos="8067"/>
              </w:tabs>
              <w:spacing w:after="0" w:line="240" w:lineRule="auto"/>
              <w:rPr>
                <w:rFonts w:ascii="Times New Roman" w:hAnsi="Times New Roman"/>
                <w:b/>
              </w:rPr>
            </w:pPr>
          </w:p>
          <w:p w:rsidR="007F1EF3" w:rsidRPr="007F1EF3" w:rsidRDefault="007F1EF3" w:rsidP="007F1EF3">
            <w:pPr>
              <w:pStyle w:val="NoSpacing"/>
            </w:pPr>
          </w:p>
        </w:tc>
        <w:tc>
          <w:tcPr>
            <w:tcW w:w="5783" w:type="dxa"/>
          </w:tcPr>
          <w:p w:rsidR="00506512" w:rsidRPr="00A80310" w:rsidRDefault="00506512" w:rsidP="00FC1DBD">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506512" w:rsidRDefault="00506512" w:rsidP="00FC1DBD">
            <w:pPr>
              <w:spacing w:after="0" w:line="240" w:lineRule="auto"/>
              <w:rPr>
                <w:rFonts w:ascii="Times New Roman" w:hAnsi="Times New Roman"/>
                <w:b/>
              </w:rPr>
            </w:pPr>
            <w:r w:rsidRPr="00A80310">
              <w:rPr>
                <w:rFonts w:ascii="Times New Roman" w:hAnsi="Times New Roman"/>
                <w:b/>
              </w:rPr>
              <w:t xml:space="preserve">Teacher: </w:t>
            </w:r>
          </w:p>
          <w:p w:rsidR="00506512" w:rsidRPr="001C3FE6" w:rsidRDefault="00506512" w:rsidP="00FC1DBD">
            <w:pPr>
              <w:spacing w:after="0" w:line="240" w:lineRule="auto"/>
              <w:rPr>
                <w:rFonts w:ascii="Times New Roman" w:hAnsi="Times New Roman"/>
              </w:rPr>
            </w:pPr>
            <w:r w:rsidRPr="00A80310">
              <w:rPr>
                <w:rFonts w:ascii="Times New Roman" w:hAnsi="Times New Roman"/>
                <w:b/>
              </w:rPr>
              <w:t>Students</w:t>
            </w:r>
            <w:r>
              <w:rPr>
                <w:rFonts w:ascii="Times New Roman" w:hAnsi="Times New Roman"/>
                <w:b/>
              </w:rPr>
              <w:t xml:space="preserve">: </w:t>
            </w:r>
          </w:p>
        </w:tc>
      </w:tr>
      <w:tr w:rsidR="00506512" w:rsidRPr="00A80310" w:rsidTr="00FC1DBD">
        <w:trPr>
          <w:trHeight w:val="1523"/>
        </w:trPr>
        <w:tc>
          <w:tcPr>
            <w:tcW w:w="11178" w:type="dxa"/>
            <w:gridSpan w:val="2"/>
          </w:tcPr>
          <w:p w:rsidR="00506512" w:rsidRPr="00A80310" w:rsidRDefault="00506512" w:rsidP="00FC1DBD">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506512" w:rsidRPr="00A80310" w:rsidRDefault="00506512" w:rsidP="00FC1DBD">
            <w:pPr>
              <w:spacing w:after="0" w:line="240" w:lineRule="auto"/>
              <w:rPr>
                <w:rFonts w:ascii="Times New Roman" w:hAnsi="Times New Roman"/>
              </w:rPr>
            </w:pPr>
          </w:p>
          <w:p w:rsidR="00506512" w:rsidRPr="00A80310" w:rsidRDefault="00506512" w:rsidP="00FC1DBD">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 Cold Call</w:t>
            </w:r>
            <w:r w:rsidR="007F1EF3">
              <w:rPr>
                <w:rFonts w:ascii="Times New Roman" w:hAnsi="Times New Roman"/>
                <w:b/>
              </w:rPr>
              <w:t>, Prepositions</w:t>
            </w:r>
          </w:p>
          <w:p w:rsidR="00506512" w:rsidRPr="00A80310" w:rsidRDefault="00506512" w:rsidP="00FC1DBD">
            <w:pPr>
              <w:spacing w:after="0" w:line="240" w:lineRule="auto"/>
              <w:rPr>
                <w:rFonts w:ascii="Times New Roman" w:hAnsi="Times New Roman"/>
                <w:b/>
              </w:rPr>
            </w:pPr>
            <w:r w:rsidRPr="00A80310">
              <w:rPr>
                <w:rFonts w:ascii="Times New Roman" w:hAnsi="Times New Roman"/>
                <w:b/>
              </w:rPr>
              <w:t xml:space="preserve">This Week: </w:t>
            </w:r>
            <w:r w:rsidR="007F1EF3">
              <w:rPr>
                <w:rFonts w:ascii="Times New Roman" w:hAnsi="Times New Roman"/>
                <w:b/>
              </w:rPr>
              <w:t>Media Literacy</w:t>
            </w:r>
            <w:r w:rsidR="006D301D">
              <w:rPr>
                <w:rFonts w:ascii="Times New Roman" w:hAnsi="Times New Roman"/>
                <w:b/>
              </w:rPr>
              <w:t>/Language of Persuasion</w:t>
            </w:r>
          </w:p>
        </w:tc>
      </w:tr>
    </w:tbl>
    <w:p w:rsidR="00506512" w:rsidRDefault="00506512" w:rsidP="00506512">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506512" w:rsidRPr="00A80310" w:rsidTr="00FC1DBD">
        <w:trPr>
          <w:trHeight w:val="1026"/>
        </w:trPr>
        <w:tc>
          <w:tcPr>
            <w:tcW w:w="5553" w:type="dxa"/>
            <w:shd w:val="clear" w:color="auto" w:fill="auto"/>
          </w:tcPr>
          <w:p w:rsidR="00506512" w:rsidRPr="009F53C9" w:rsidRDefault="00506512" w:rsidP="00FC1DBD">
            <w:pPr>
              <w:spacing w:after="0" w:line="240" w:lineRule="auto"/>
              <w:rPr>
                <w:rFonts w:ascii="Times New Roman" w:hAnsi="Times New Roman"/>
              </w:rPr>
            </w:pPr>
            <w:r w:rsidRPr="009F53C9">
              <w:rPr>
                <w:rFonts w:ascii="Times New Roman" w:hAnsi="Times New Roman"/>
              </w:rPr>
              <w:t>MONDAY</w:t>
            </w:r>
          </w:p>
          <w:p w:rsidR="00506512"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6D301D">
              <w:rPr>
                <w:rFonts w:ascii="Times New Roman" w:hAnsi="Times New Roman"/>
                <w:b/>
              </w:rPr>
              <w:t>NO SCHOOL</w:t>
            </w:r>
          </w:p>
          <w:p w:rsidR="00506512" w:rsidRPr="009F53C9" w:rsidRDefault="00506512" w:rsidP="00FC1DBD">
            <w:pPr>
              <w:spacing w:after="0" w:line="240" w:lineRule="auto"/>
              <w:rPr>
                <w:b/>
              </w:rPr>
            </w:pPr>
            <w:r w:rsidRPr="009F53C9">
              <w:rPr>
                <w:rFonts w:ascii="Times New Roman" w:hAnsi="Times New Roman"/>
                <w:b/>
                <w:i/>
                <w:sz w:val="16"/>
                <w:szCs w:val="16"/>
              </w:rPr>
              <w:t>(1C)</w:t>
            </w:r>
            <w:r w:rsidRPr="009F53C9">
              <w:rPr>
                <w:rFonts w:ascii="Times New Roman" w:hAnsi="Times New Roman"/>
                <w:b/>
              </w:rPr>
              <w:t xml:space="preserve"> Do Now: </w:t>
            </w:r>
          </w:p>
        </w:tc>
        <w:tc>
          <w:tcPr>
            <w:tcW w:w="5553" w:type="dxa"/>
            <w:shd w:val="clear" w:color="auto" w:fill="auto"/>
          </w:tcPr>
          <w:p w:rsidR="00506512" w:rsidRPr="009F53C9" w:rsidRDefault="00506512" w:rsidP="00FC1DBD">
            <w:pPr>
              <w:spacing w:after="0" w:line="240" w:lineRule="auto"/>
              <w:rPr>
                <w:rFonts w:ascii="Times New Roman" w:hAnsi="Times New Roman"/>
              </w:rPr>
            </w:pPr>
          </w:p>
          <w:p w:rsidR="00506512" w:rsidRPr="009F53C9" w:rsidRDefault="00506512" w:rsidP="00FC1DBD">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p>
        </w:tc>
      </w:tr>
      <w:tr w:rsidR="00506512" w:rsidRPr="00A80310" w:rsidTr="00FC1DBD">
        <w:trPr>
          <w:trHeight w:val="1049"/>
        </w:trPr>
        <w:tc>
          <w:tcPr>
            <w:tcW w:w="5553" w:type="dxa"/>
            <w:shd w:val="clear" w:color="auto" w:fill="auto"/>
          </w:tcPr>
          <w:p w:rsidR="00506512" w:rsidRPr="009F53C9" w:rsidRDefault="00506512" w:rsidP="00FC1DBD">
            <w:pPr>
              <w:spacing w:after="0" w:line="240" w:lineRule="auto"/>
              <w:rPr>
                <w:rFonts w:ascii="Times New Roman" w:hAnsi="Times New Roman"/>
              </w:rPr>
            </w:pPr>
            <w:r w:rsidRPr="009F53C9">
              <w:rPr>
                <w:rFonts w:ascii="Times New Roman" w:hAnsi="Times New Roman"/>
              </w:rPr>
              <w:t>TUESDAY</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91354C">
              <w:rPr>
                <w:rFonts w:ascii="Times New Roman" w:hAnsi="Times New Roman"/>
                <w:b/>
              </w:rPr>
              <w:t xml:space="preserve">I understand </w:t>
            </w:r>
            <w:r w:rsidR="00476B0F">
              <w:rPr>
                <w:rFonts w:ascii="Times New Roman" w:hAnsi="Times New Roman"/>
                <w:b/>
              </w:rPr>
              <w:t xml:space="preserve">where L, P, E is used in the “Halftime in America” </w:t>
            </w:r>
            <w:proofErr w:type="spellStart"/>
            <w:r w:rsidR="00476B0F">
              <w:rPr>
                <w:rFonts w:ascii="Times New Roman" w:hAnsi="Times New Roman"/>
                <w:b/>
              </w:rPr>
              <w:t>Youtube</w:t>
            </w:r>
            <w:proofErr w:type="spellEnd"/>
            <w:r w:rsidR="00476B0F">
              <w:rPr>
                <w:rFonts w:ascii="Times New Roman" w:hAnsi="Times New Roman"/>
                <w:b/>
              </w:rPr>
              <w:t xml:space="preserve"> video, and will analyze it in a written paragraph. I will record the meaning of this week’s Vocabulary words.</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91354C">
              <w:rPr>
                <w:rFonts w:ascii="Times New Roman" w:hAnsi="Times New Roman"/>
                <w:b/>
              </w:rPr>
              <w:t>Recognize prepositions/prepositional phrases</w:t>
            </w:r>
          </w:p>
        </w:tc>
        <w:tc>
          <w:tcPr>
            <w:tcW w:w="5553" w:type="dxa"/>
            <w:shd w:val="clear" w:color="auto" w:fill="auto"/>
          </w:tcPr>
          <w:p w:rsidR="00506512" w:rsidRPr="009F53C9" w:rsidRDefault="00506512" w:rsidP="00FC1DBD">
            <w:pPr>
              <w:spacing w:after="0" w:line="240" w:lineRule="auto"/>
              <w:rPr>
                <w:rFonts w:ascii="Times New Roman" w:hAnsi="Times New Roman"/>
                <w:b/>
              </w:rPr>
            </w:pPr>
          </w:p>
          <w:p w:rsidR="00506512" w:rsidRPr="009F53C9" w:rsidRDefault="00506512" w:rsidP="00FC1DBD">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476B0F">
              <w:rPr>
                <w:rFonts w:ascii="Times New Roman" w:hAnsi="Times New Roman"/>
                <w:b/>
              </w:rPr>
              <w:t>Analysis of “Halftime in America”</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476B0F">
              <w:rPr>
                <w:rFonts w:ascii="Times New Roman" w:hAnsi="Times New Roman"/>
                <w:b/>
              </w:rPr>
              <w:t>Discuss “Halftime” after all paragraphs submitted.</w:t>
            </w:r>
          </w:p>
        </w:tc>
      </w:tr>
      <w:tr w:rsidR="00506512" w:rsidRPr="00A80310" w:rsidTr="00FC1DBD">
        <w:trPr>
          <w:trHeight w:val="1073"/>
        </w:trPr>
        <w:tc>
          <w:tcPr>
            <w:tcW w:w="5553" w:type="dxa"/>
            <w:shd w:val="clear" w:color="auto" w:fill="auto"/>
          </w:tcPr>
          <w:p w:rsidR="00506512" w:rsidRPr="009F53C9" w:rsidRDefault="00506512" w:rsidP="00FC1DBD">
            <w:pPr>
              <w:spacing w:after="0" w:line="240" w:lineRule="auto"/>
              <w:rPr>
                <w:rFonts w:ascii="Times New Roman" w:hAnsi="Times New Roman"/>
              </w:rPr>
            </w:pPr>
            <w:r w:rsidRPr="009F53C9">
              <w:rPr>
                <w:rFonts w:ascii="Times New Roman" w:hAnsi="Times New Roman"/>
              </w:rPr>
              <w:t>WEDNESDAY</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6D301D">
              <w:rPr>
                <w:rFonts w:ascii="Times New Roman" w:hAnsi="Times New Roman"/>
                <w:b/>
              </w:rPr>
              <w:t>GLORIETA; substitute in for me</w:t>
            </w:r>
            <w:r w:rsidR="0091354C">
              <w:rPr>
                <w:rFonts w:ascii="Times New Roman" w:hAnsi="Times New Roman"/>
                <w:b/>
              </w:rPr>
              <w:t>. I can identify particular tricks used in two magazine ads.  I will write a ten sentence (min.) paragraph for each, analyzing the language of persuasion.</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91354C">
              <w:rPr>
                <w:rFonts w:ascii="Times New Roman" w:hAnsi="Times New Roman"/>
                <w:b/>
              </w:rPr>
              <w:t>Is violence in ads effective? Explain, and be prepared to share a comment.</w:t>
            </w:r>
          </w:p>
        </w:tc>
        <w:tc>
          <w:tcPr>
            <w:tcW w:w="5553" w:type="dxa"/>
            <w:shd w:val="clear" w:color="auto" w:fill="auto"/>
          </w:tcPr>
          <w:p w:rsidR="00506512" w:rsidRPr="009F53C9" w:rsidRDefault="00506512" w:rsidP="00FC1DBD">
            <w:pPr>
              <w:spacing w:after="0" w:line="240" w:lineRule="auto"/>
              <w:rPr>
                <w:rFonts w:ascii="Times New Roman" w:hAnsi="Times New Roman"/>
              </w:rPr>
            </w:pPr>
          </w:p>
          <w:p w:rsidR="00506512" w:rsidRPr="009F53C9" w:rsidRDefault="00506512" w:rsidP="00FC1DBD">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91354C">
              <w:rPr>
                <w:rFonts w:ascii="Times New Roman" w:hAnsi="Times New Roman"/>
                <w:b/>
              </w:rPr>
              <w:t>Analysis of two magazine ads, in two ten sentence paragraphs, identifying specific terms/tricks of persuasion</w:t>
            </w:r>
          </w:p>
          <w:p w:rsidR="00506512" w:rsidRPr="009F53C9" w:rsidRDefault="00506512" w:rsidP="00FC1DBD">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91354C">
              <w:rPr>
                <w:rFonts w:ascii="Times New Roman" w:hAnsi="Times New Roman"/>
                <w:b/>
              </w:rPr>
              <w:t>Sharing out a particularly interesting ad’s tricks</w:t>
            </w:r>
          </w:p>
        </w:tc>
      </w:tr>
      <w:tr w:rsidR="00506512" w:rsidRPr="00A80310" w:rsidTr="00FC1DBD">
        <w:trPr>
          <w:trHeight w:val="1026"/>
        </w:trPr>
        <w:tc>
          <w:tcPr>
            <w:tcW w:w="5553" w:type="dxa"/>
            <w:shd w:val="clear" w:color="auto" w:fill="auto"/>
          </w:tcPr>
          <w:p w:rsidR="00506512" w:rsidRPr="009F53C9" w:rsidRDefault="00506512" w:rsidP="00FC1DBD">
            <w:pPr>
              <w:spacing w:after="0" w:line="240" w:lineRule="auto"/>
              <w:rPr>
                <w:rFonts w:ascii="Times New Roman" w:hAnsi="Times New Roman"/>
              </w:rPr>
            </w:pPr>
            <w:r w:rsidRPr="009F53C9">
              <w:rPr>
                <w:rFonts w:ascii="Times New Roman" w:hAnsi="Times New Roman"/>
              </w:rPr>
              <w:t>THURSDAY</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476B0F">
              <w:rPr>
                <w:rFonts w:ascii="Times New Roman" w:hAnsi="Times New Roman"/>
                <w:b/>
              </w:rPr>
              <w:t>I understand at least fifteen persuasive tricks, and can identify at least two in a projected commercial.</w:t>
            </w:r>
          </w:p>
          <w:p w:rsidR="00506512" w:rsidRPr="009F53C9" w:rsidRDefault="00506512" w:rsidP="00FC1DBD">
            <w:pPr>
              <w:spacing w:after="0" w:line="240" w:lineRule="auto"/>
              <w:rPr>
                <w:rFonts w:ascii="Times New Roman" w:hAnsi="Times New Roman"/>
              </w:rPr>
            </w:pPr>
            <w:r w:rsidRPr="009F53C9">
              <w:rPr>
                <w:rFonts w:ascii="Times New Roman" w:hAnsi="Times New Roman"/>
                <w:b/>
                <w:i/>
                <w:sz w:val="16"/>
                <w:szCs w:val="16"/>
              </w:rPr>
              <w:t>(1C)</w:t>
            </w:r>
            <w:r w:rsidRPr="009F53C9">
              <w:rPr>
                <w:rFonts w:ascii="Times New Roman" w:hAnsi="Times New Roman"/>
                <w:b/>
              </w:rPr>
              <w:t xml:space="preserve"> Do Now: </w:t>
            </w:r>
            <w:r w:rsidR="00476B0F">
              <w:rPr>
                <w:rFonts w:ascii="Times New Roman" w:hAnsi="Times New Roman"/>
                <w:b/>
              </w:rPr>
              <w:t>Object of prepositional phrase practice.</w:t>
            </w:r>
          </w:p>
        </w:tc>
        <w:tc>
          <w:tcPr>
            <w:tcW w:w="5553" w:type="dxa"/>
            <w:shd w:val="clear" w:color="auto" w:fill="auto"/>
          </w:tcPr>
          <w:p w:rsidR="00506512" w:rsidRPr="009F53C9" w:rsidRDefault="00506512" w:rsidP="00FC1DBD">
            <w:pPr>
              <w:spacing w:after="0" w:line="240" w:lineRule="auto"/>
              <w:rPr>
                <w:rFonts w:ascii="Times New Roman" w:hAnsi="Times New Roman"/>
              </w:rPr>
            </w:pPr>
          </w:p>
          <w:p w:rsidR="00506512" w:rsidRPr="009F53C9" w:rsidRDefault="00506512" w:rsidP="00FC1DBD">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476B0F">
              <w:rPr>
                <w:rFonts w:ascii="Times New Roman" w:hAnsi="Times New Roman"/>
                <w:b/>
              </w:rPr>
              <w:t>Participation in commercial deconstruction.</w:t>
            </w:r>
          </w:p>
          <w:p w:rsidR="00506512" w:rsidRPr="009F53C9" w:rsidRDefault="00506512" w:rsidP="00FC1DBD">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AD2049">
              <w:rPr>
                <w:rFonts w:ascii="Times New Roman" w:hAnsi="Times New Roman"/>
                <w:b/>
              </w:rPr>
              <w:t>Assign final project</w:t>
            </w:r>
          </w:p>
        </w:tc>
      </w:tr>
      <w:tr w:rsidR="00506512" w:rsidRPr="00A80310" w:rsidTr="00FC1DBD">
        <w:trPr>
          <w:trHeight w:val="755"/>
        </w:trPr>
        <w:tc>
          <w:tcPr>
            <w:tcW w:w="5553" w:type="dxa"/>
            <w:shd w:val="clear" w:color="auto" w:fill="auto"/>
          </w:tcPr>
          <w:p w:rsidR="00506512" w:rsidRPr="009F53C9" w:rsidRDefault="00506512" w:rsidP="00FC1DBD">
            <w:pPr>
              <w:spacing w:after="0" w:line="240" w:lineRule="auto"/>
              <w:rPr>
                <w:rFonts w:ascii="Times New Roman" w:hAnsi="Times New Roman"/>
              </w:rPr>
            </w:pPr>
            <w:r w:rsidRPr="009F53C9">
              <w:rPr>
                <w:rFonts w:ascii="Times New Roman" w:hAnsi="Times New Roman"/>
              </w:rPr>
              <w:t>FRIDAY</w:t>
            </w:r>
          </w:p>
          <w:p w:rsidR="00506512" w:rsidRPr="009F53C9" w:rsidRDefault="00506512" w:rsidP="00FC1DBD">
            <w:pPr>
              <w:spacing w:after="0" w:line="240" w:lineRule="auto"/>
              <w:rPr>
                <w:rFonts w:ascii="Times New Roman" w:hAnsi="Times New Roman"/>
                <w:b/>
              </w:rPr>
            </w:pPr>
            <w:r w:rsidRPr="009F53C9">
              <w:rPr>
                <w:rFonts w:ascii="Times New Roman" w:hAnsi="Times New Roman"/>
                <w:b/>
              </w:rPr>
              <w:t xml:space="preserve"> </w:t>
            </w:r>
            <w:r w:rsidRPr="009F53C9">
              <w:rPr>
                <w:rFonts w:ascii="Times New Roman" w:hAnsi="Times New Roman"/>
                <w:b/>
                <w:i/>
                <w:sz w:val="16"/>
                <w:szCs w:val="16"/>
              </w:rPr>
              <w:t>(1C)</w:t>
            </w:r>
            <w:r w:rsidRPr="009F53C9">
              <w:rPr>
                <w:rFonts w:ascii="Times New Roman" w:hAnsi="Times New Roman"/>
                <w:b/>
              </w:rPr>
              <w:t xml:space="preserve"> Learning Target: </w:t>
            </w:r>
            <w:r w:rsidR="00AD2049">
              <w:rPr>
                <w:rFonts w:ascii="Times New Roman" w:hAnsi="Times New Roman"/>
                <w:b/>
              </w:rPr>
              <w:t>I will develop a plan for my ML project and will work on it.</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AD2049">
              <w:rPr>
                <w:rFonts w:ascii="Times New Roman" w:hAnsi="Times New Roman"/>
                <w:b/>
              </w:rPr>
              <w:t>Prepositional phrase quiz.</w:t>
            </w:r>
            <w:bookmarkStart w:id="5" w:name="_GoBack"/>
            <w:bookmarkEnd w:id="5"/>
          </w:p>
        </w:tc>
        <w:tc>
          <w:tcPr>
            <w:tcW w:w="5553" w:type="dxa"/>
            <w:shd w:val="clear" w:color="auto" w:fill="auto"/>
          </w:tcPr>
          <w:p w:rsidR="00506512" w:rsidRPr="009F53C9" w:rsidRDefault="00506512" w:rsidP="00FC1DBD">
            <w:pPr>
              <w:spacing w:after="0" w:line="240" w:lineRule="auto"/>
              <w:rPr>
                <w:rFonts w:ascii="Times New Roman" w:hAnsi="Times New Roman"/>
              </w:rPr>
            </w:pPr>
          </w:p>
          <w:p w:rsidR="00506512" w:rsidRPr="009F53C9" w:rsidRDefault="00506512" w:rsidP="00FC1DBD">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AD2049">
              <w:rPr>
                <w:rFonts w:ascii="Times New Roman" w:hAnsi="Times New Roman"/>
                <w:b/>
              </w:rPr>
              <w:t>Work on Final Project</w:t>
            </w:r>
          </w:p>
          <w:p w:rsidR="00506512" w:rsidRPr="009F53C9" w:rsidRDefault="00506512" w:rsidP="00FC1DBD">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AD2049">
              <w:rPr>
                <w:rFonts w:ascii="Times New Roman" w:hAnsi="Times New Roman"/>
                <w:b/>
              </w:rPr>
              <w:t>What is the take-away lesson from media literacy?</w:t>
            </w:r>
          </w:p>
        </w:tc>
      </w:tr>
      <w:tr w:rsidR="00506512" w:rsidRPr="009F53C9" w:rsidTr="00FC1DBD">
        <w:tc>
          <w:tcPr>
            <w:tcW w:w="11106" w:type="dxa"/>
            <w:gridSpan w:val="2"/>
            <w:shd w:val="clear" w:color="auto" w:fill="auto"/>
          </w:tcPr>
          <w:p w:rsidR="00506512" w:rsidRDefault="00506512" w:rsidP="00FC1DBD">
            <w:pPr>
              <w:spacing w:after="0"/>
              <w:rPr>
                <w:rFonts w:ascii="Times New Roman" w:hAnsi="Times New Roman"/>
                <w:b/>
              </w:rPr>
            </w:pPr>
            <w:r w:rsidRPr="009F53C9">
              <w:rPr>
                <w:rFonts w:ascii="Times New Roman" w:hAnsi="Times New Roman"/>
                <w:b/>
              </w:rPr>
              <w:t>Vocabulary:</w:t>
            </w:r>
          </w:p>
          <w:p w:rsidR="00C70C8F" w:rsidRDefault="007F1EF3" w:rsidP="00FC1DBD">
            <w:pPr>
              <w:spacing w:after="0"/>
              <w:rPr>
                <w:rFonts w:ascii="Times New Roman" w:hAnsi="Times New Roman"/>
                <w:b/>
              </w:rPr>
            </w:pPr>
            <w:r>
              <w:rPr>
                <w:rFonts w:ascii="Times New Roman" w:hAnsi="Times New Roman"/>
                <w:b/>
              </w:rPr>
              <w:t>Luminous</w:t>
            </w:r>
          </w:p>
          <w:p w:rsidR="007F1EF3" w:rsidRDefault="007F1EF3" w:rsidP="00FC1DBD">
            <w:pPr>
              <w:spacing w:after="0"/>
              <w:rPr>
                <w:rFonts w:ascii="Times New Roman" w:hAnsi="Times New Roman"/>
                <w:b/>
              </w:rPr>
            </w:pPr>
            <w:r>
              <w:rPr>
                <w:rFonts w:ascii="Times New Roman" w:hAnsi="Times New Roman"/>
                <w:b/>
              </w:rPr>
              <w:t>Impetuous</w:t>
            </w:r>
          </w:p>
          <w:p w:rsidR="007F1EF3" w:rsidRDefault="007F1EF3" w:rsidP="00FC1DBD">
            <w:pPr>
              <w:spacing w:after="0"/>
              <w:rPr>
                <w:rFonts w:ascii="Times New Roman" w:hAnsi="Times New Roman"/>
                <w:b/>
              </w:rPr>
            </w:pPr>
            <w:r>
              <w:rPr>
                <w:rFonts w:ascii="Times New Roman" w:hAnsi="Times New Roman"/>
                <w:b/>
              </w:rPr>
              <w:t>Pulsate</w:t>
            </w:r>
          </w:p>
          <w:p w:rsidR="007F1EF3" w:rsidRDefault="007F1EF3" w:rsidP="00FC1DBD">
            <w:pPr>
              <w:spacing w:after="0"/>
              <w:rPr>
                <w:rFonts w:ascii="Times New Roman" w:hAnsi="Times New Roman"/>
                <w:b/>
              </w:rPr>
            </w:pPr>
            <w:r>
              <w:rPr>
                <w:rFonts w:ascii="Times New Roman" w:hAnsi="Times New Roman"/>
                <w:b/>
              </w:rPr>
              <w:t>Suppress</w:t>
            </w:r>
          </w:p>
          <w:p w:rsidR="007F1EF3" w:rsidRDefault="007F1EF3" w:rsidP="00FC1DBD">
            <w:pPr>
              <w:spacing w:after="0"/>
              <w:rPr>
                <w:rFonts w:ascii="Times New Roman" w:hAnsi="Times New Roman"/>
                <w:b/>
              </w:rPr>
            </w:pPr>
            <w:r>
              <w:rPr>
                <w:rFonts w:ascii="Times New Roman" w:hAnsi="Times New Roman"/>
                <w:b/>
              </w:rPr>
              <w:t>Tranquil</w:t>
            </w:r>
          </w:p>
          <w:p w:rsidR="007F1EF3" w:rsidRDefault="007F1EF3" w:rsidP="00FC1DBD">
            <w:pPr>
              <w:spacing w:after="0"/>
              <w:rPr>
                <w:rFonts w:ascii="Times New Roman" w:hAnsi="Times New Roman"/>
                <w:b/>
              </w:rPr>
            </w:pPr>
            <w:r>
              <w:rPr>
                <w:rFonts w:ascii="Times New Roman" w:hAnsi="Times New Roman"/>
                <w:b/>
              </w:rPr>
              <w:t>Palpitate</w:t>
            </w:r>
          </w:p>
          <w:p w:rsidR="007F1EF3" w:rsidRDefault="007F1EF3" w:rsidP="00FC1DBD">
            <w:pPr>
              <w:spacing w:after="0"/>
              <w:rPr>
                <w:rFonts w:ascii="Times New Roman" w:hAnsi="Times New Roman"/>
                <w:b/>
              </w:rPr>
            </w:pPr>
            <w:r>
              <w:rPr>
                <w:rFonts w:ascii="Times New Roman" w:hAnsi="Times New Roman"/>
                <w:b/>
              </w:rPr>
              <w:t>Emphatic</w:t>
            </w:r>
          </w:p>
          <w:p w:rsidR="007F1EF3" w:rsidRDefault="007F1EF3" w:rsidP="00FC1DBD">
            <w:pPr>
              <w:spacing w:after="0"/>
              <w:rPr>
                <w:rFonts w:ascii="Times New Roman" w:hAnsi="Times New Roman"/>
                <w:b/>
              </w:rPr>
            </w:pPr>
            <w:r>
              <w:rPr>
                <w:rFonts w:ascii="Times New Roman" w:hAnsi="Times New Roman"/>
                <w:b/>
              </w:rPr>
              <w:t>Unequivocal</w:t>
            </w:r>
          </w:p>
          <w:p w:rsidR="007F1EF3" w:rsidRDefault="007F1EF3" w:rsidP="00FC1DBD">
            <w:pPr>
              <w:spacing w:after="0"/>
              <w:rPr>
                <w:rFonts w:ascii="Times New Roman" w:hAnsi="Times New Roman"/>
                <w:b/>
              </w:rPr>
            </w:pPr>
            <w:r>
              <w:rPr>
                <w:rFonts w:ascii="Times New Roman" w:hAnsi="Times New Roman"/>
                <w:b/>
              </w:rPr>
              <w:t>Triad</w:t>
            </w:r>
          </w:p>
          <w:p w:rsidR="007F1EF3" w:rsidRDefault="007F1EF3" w:rsidP="00FC1DBD">
            <w:pPr>
              <w:spacing w:after="0"/>
              <w:rPr>
                <w:rFonts w:ascii="Times New Roman" w:hAnsi="Times New Roman"/>
                <w:b/>
              </w:rPr>
            </w:pPr>
            <w:r>
              <w:rPr>
                <w:rFonts w:ascii="Times New Roman" w:hAnsi="Times New Roman"/>
                <w:b/>
              </w:rPr>
              <w:t>Impede</w:t>
            </w:r>
          </w:p>
          <w:p w:rsidR="007F1EF3" w:rsidRPr="009F53C9" w:rsidRDefault="007F1EF3" w:rsidP="00FC1DBD">
            <w:pPr>
              <w:spacing w:after="0"/>
              <w:rPr>
                <w:rFonts w:ascii="Times New Roman" w:hAnsi="Times New Roman"/>
                <w:b/>
              </w:rPr>
            </w:pPr>
          </w:p>
        </w:tc>
      </w:tr>
      <w:tr w:rsidR="00506512" w:rsidRPr="009F53C9" w:rsidTr="00FC1DBD">
        <w:tc>
          <w:tcPr>
            <w:tcW w:w="11106" w:type="dxa"/>
            <w:gridSpan w:val="2"/>
            <w:shd w:val="clear" w:color="auto" w:fill="auto"/>
          </w:tcPr>
          <w:p w:rsidR="00506512" w:rsidRDefault="00506512" w:rsidP="00FC1DBD">
            <w:pPr>
              <w:spacing w:after="0"/>
              <w:rPr>
                <w:rFonts w:ascii="Times New Roman" w:hAnsi="Times New Roman"/>
                <w:b/>
              </w:rPr>
            </w:pPr>
            <w:r w:rsidRPr="009F53C9">
              <w:rPr>
                <w:rFonts w:ascii="Times New Roman" w:hAnsi="Times New Roman"/>
                <w:b/>
              </w:rPr>
              <w:lastRenderedPageBreak/>
              <w:t>Latin/Greek Roots:</w:t>
            </w:r>
          </w:p>
          <w:p w:rsidR="007F1EF3" w:rsidRDefault="007F1EF3" w:rsidP="00FC1DBD">
            <w:pPr>
              <w:spacing w:after="0"/>
              <w:rPr>
                <w:rFonts w:ascii="Times New Roman" w:hAnsi="Times New Roman"/>
                <w:b/>
              </w:rPr>
            </w:pPr>
            <w:r>
              <w:rPr>
                <w:rFonts w:ascii="Times New Roman" w:hAnsi="Times New Roman"/>
                <w:b/>
              </w:rPr>
              <w:t>Helios = sun                      helium, heliotrope</w:t>
            </w:r>
          </w:p>
          <w:p w:rsidR="007F1EF3" w:rsidRPr="009F53C9" w:rsidRDefault="007F1EF3" w:rsidP="00FC1DBD">
            <w:pPr>
              <w:spacing w:after="0"/>
              <w:rPr>
                <w:rFonts w:ascii="Times New Roman" w:hAnsi="Times New Roman"/>
                <w:b/>
              </w:rPr>
            </w:pPr>
            <w:proofErr w:type="spellStart"/>
            <w:r>
              <w:rPr>
                <w:rFonts w:ascii="Times New Roman" w:hAnsi="Times New Roman"/>
                <w:b/>
              </w:rPr>
              <w:t>Chronos</w:t>
            </w:r>
            <w:proofErr w:type="spellEnd"/>
            <w:r>
              <w:rPr>
                <w:rFonts w:ascii="Times New Roman" w:hAnsi="Times New Roman"/>
                <w:b/>
              </w:rPr>
              <w:t xml:space="preserve"> = time                 chronological, chronic</w:t>
            </w:r>
          </w:p>
        </w:tc>
      </w:tr>
      <w:tr w:rsidR="00506512" w:rsidRPr="009F53C9" w:rsidTr="00FC1DBD">
        <w:tc>
          <w:tcPr>
            <w:tcW w:w="11106" w:type="dxa"/>
            <w:gridSpan w:val="2"/>
            <w:shd w:val="clear" w:color="auto" w:fill="auto"/>
          </w:tcPr>
          <w:p w:rsidR="00506512" w:rsidRDefault="00506512" w:rsidP="00FC1DBD">
            <w:pPr>
              <w:spacing w:after="0"/>
              <w:rPr>
                <w:rFonts w:ascii="Times New Roman" w:hAnsi="Times New Roman"/>
                <w:b/>
              </w:rPr>
            </w:pPr>
            <w:r w:rsidRPr="009F53C9">
              <w:rPr>
                <w:rFonts w:ascii="Times New Roman" w:hAnsi="Times New Roman"/>
                <w:b/>
              </w:rPr>
              <w:t>Literary Elements:</w:t>
            </w:r>
          </w:p>
          <w:p w:rsidR="007F1EF3" w:rsidRDefault="007F1EF3" w:rsidP="00FC1DBD">
            <w:pPr>
              <w:spacing w:after="0"/>
              <w:rPr>
                <w:rFonts w:ascii="Times New Roman" w:hAnsi="Times New Roman"/>
                <w:b/>
              </w:rPr>
            </w:pPr>
            <w:r>
              <w:rPr>
                <w:rFonts w:ascii="Times New Roman" w:hAnsi="Times New Roman"/>
                <w:b/>
              </w:rPr>
              <w:t>Apophasis</w:t>
            </w:r>
          </w:p>
          <w:p w:rsidR="007F1EF3" w:rsidRDefault="007F1EF3" w:rsidP="00FC1DBD">
            <w:pPr>
              <w:spacing w:after="0"/>
              <w:rPr>
                <w:rFonts w:ascii="Times New Roman" w:hAnsi="Times New Roman"/>
                <w:b/>
              </w:rPr>
            </w:pPr>
            <w:r>
              <w:rPr>
                <w:rFonts w:ascii="Times New Roman" w:hAnsi="Times New Roman"/>
                <w:b/>
              </w:rPr>
              <w:t>Rhetorical question</w:t>
            </w:r>
          </w:p>
          <w:p w:rsidR="007F1EF3" w:rsidRDefault="007F1EF3" w:rsidP="00FC1DBD">
            <w:pPr>
              <w:spacing w:after="0"/>
              <w:rPr>
                <w:rFonts w:ascii="Times New Roman" w:hAnsi="Times New Roman"/>
                <w:b/>
              </w:rPr>
            </w:pPr>
            <w:r>
              <w:rPr>
                <w:rFonts w:ascii="Times New Roman" w:hAnsi="Times New Roman"/>
                <w:b/>
              </w:rPr>
              <w:t>Inductive reasoning</w:t>
            </w:r>
          </w:p>
          <w:p w:rsidR="007F1EF3" w:rsidRPr="009F53C9" w:rsidRDefault="007F1EF3" w:rsidP="00FC1DBD">
            <w:pPr>
              <w:spacing w:after="0"/>
              <w:rPr>
                <w:rFonts w:ascii="Times New Roman" w:hAnsi="Times New Roman"/>
                <w:b/>
              </w:rPr>
            </w:pPr>
            <w:r>
              <w:rPr>
                <w:rFonts w:ascii="Times New Roman" w:hAnsi="Times New Roman"/>
                <w:b/>
              </w:rPr>
              <w:t>Deductive reasoning</w:t>
            </w:r>
          </w:p>
        </w:tc>
      </w:tr>
    </w:tbl>
    <w:p w:rsidR="00506512" w:rsidRDefault="00506512" w:rsidP="0050651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506512" w:rsidRPr="000140D3" w:rsidTr="00FC1DBD">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*Refers to NMTEACH Rubric:</w:t>
            </w:r>
          </w:p>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1A-Demonstrating knowledge of content</w:t>
            </w:r>
          </w:p>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1B-Designing coherent instruction</w:t>
            </w:r>
          </w:p>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1C-Setting Instructional outcomes</w:t>
            </w:r>
          </w:p>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1E-Demonstrating knowledge of students</w:t>
            </w:r>
          </w:p>
          <w:p w:rsidR="00506512" w:rsidRPr="00C561CA" w:rsidRDefault="00506512" w:rsidP="00FC1DBD">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506512" w:rsidRPr="000140D3" w:rsidRDefault="00506512" w:rsidP="00FC1DBD">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506512" w:rsidRPr="000140D3" w:rsidRDefault="00506512" w:rsidP="00FC1DBD">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506512" w:rsidRDefault="00506512" w:rsidP="00506512">
      <w:pPr>
        <w:spacing w:after="0"/>
        <w:rPr>
          <w:rFonts w:ascii="Times New Roman" w:hAnsi="Times New Roman"/>
        </w:rPr>
      </w:pPr>
    </w:p>
    <w:p w:rsidR="008614BE" w:rsidRDefault="008614BE"/>
    <w:sectPr w:rsidR="008614BE"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12"/>
    <w:rsid w:val="00476B0F"/>
    <w:rsid w:val="00506512"/>
    <w:rsid w:val="006D301D"/>
    <w:rsid w:val="007F1EF3"/>
    <w:rsid w:val="008614BE"/>
    <w:rsid w:val="0091354C"/>
    <w:rsid w:val="00A8610C"/>
    <w:rsid w:val="00AD2049"/>
    <w:rsid w:val="00C70C8F"/>
    <w:rsid w:val="00C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6A0D-FD77-4DB4-B550-8B0ADBB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1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277"/>
    <w:rPr>
      <w:color w:val="0000FF"/>
      <w:u w:val="single"/>
    </w:rPr>
  </w:style>
  <w:style w:type="paragraph" w:styleId="NoSpacing">
    <w:name w:val="No Spacing"/>
    <w:uiPriority w:val="1"/>
    <w:qFormat/>
    <w:rsid w:val="00C70C8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L/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2014-08-29T15:02:00Z</dcterms:created>
  <dcterms:modified xsi:type="dcterms:W3CDTF">2014-08-29T20:22:00Z</dcterms:modified>
</cp:coreProperties>
</file>