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D8" w:rsidRPr="00186DBE" w:rsidRDefault="001568D8" w:rsidP="001568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Plan~</w:t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  <w:r>
        <w:rPr>
          <w:rFonts w:ascii="Times New Roman" w:hAnsi="Times New Roman"/>
          <w:b/>
          <w:sz w:val="28"/>
          <w:szCs w:val="28"/>
        </w:rPr>
        <w:t>~Cultivating Fearless Learners</w:t>
      </w:r>
    </w:p>
    <w:p w:rsidR="001568D8" w:rsidRPr="00107627" w:rsidRDefault="001568D8" w:rsidP="001568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1568D8" w:rsidRPr="00A80310" w:rsidTr="00700D34">
        <w:tc>
          <w:tcPr>
            <w:tcW w:w="4789" w:type="dxa"/>
            <w:tcBorders>
              <w:right w:val="single" w:sz="4" w:space="0" w:color="auto"/>
            </w:tcBorders>
          </w:tcPr>
          <w:p w:rsidR="001568D8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1568D8" w:rsidRPr="00A80310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568D8" w:rsidRPr="00A80310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1568D8" w:rsidRPr="00A80310" w:rsidRDefault="00A225BA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1568D8" w:rsidRPr="00A80310" w:rsidTr="00700D34">
        <w:tc>
          <w:tcPr>
            <w:tcW w:w="4789" w:type="dxa"/>
            <w:tcBorders>
              <w:right w:val="single" w:sz="4" w:space="0" w:color="auto"/>
            </w:tcBorders>
          </w:tcPr>
          <w:p w:rsidR="001568D8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1568D8" w:rsidRPr="00A80310" w:rsidRDefault="00A225BA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Sept. 8 – 12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568D8" w:rsidRPr="00A80310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568D8" w:rsidRPr="00A80310" w:rsidRDefault="00A225BA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 Literacy/Epic of Gilgamesh</w:t>
            </w:r>
          </w:p>
        </w:tc>
      </w:tr>
    </w:tbl>
    <w:p w:rsidR="001568D8" w:rsidRDefault="001568D8" w:rsidP="001568D8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1568D8" w:rsidRPr="00A80310" w:rsidTr="00700D34">
        <w:trPr>
          <w:trHeight w:val="492"/>
        </w:trPr>
        <w:tc>
          <w:tcPr>
            <w:tcW w:w="5395" w:type="dxa"/>
          </w:tcPr>
          <w:p w:rsidR="001568D8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1568D8" w:rsidRPr="00A80310" w:rsidRDefault="00A225BA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Why should we be Media Literate?</w:t>
            </w:r>
          </w:p>
        </w:tc>
        <w:tc>
          <w:tcPr>
            <w:tcW w:w="5783" w:type="dxa"/>
          </w:tcPr>
          <w:p w:rsidR="001568D8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1568D8" w:rsidRPr="00A80310" w:rsidRDefault="00A225BA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exposure to commercials, magazines, internet ads, billboards, etc.</w:t>
            </w:r>
          </w:p>
        </w:tc>
      </w:tr>
      <w:tr w:rsidR="001568D8" w:rsidRPr="00A80310" w:rsidTr="00CA2141">
        <w:trPr>
          <w:trHeight w:val="4589"/>
        </w:trPr>
        <w:tc>
          <w:tcPr>
            <w:tcW w:w="5395" w:type="dxa"/>
            <w:tcBorders>
              <w:right w:val="single" w:sz="4" w:space="0" w:color="FFFFFF"/>
            </w:tcBorders>
          </w:tcPr>
          <w:p w:rsidR="001568D8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CA2141" w:rsidRDefault="00CA2141" w:rsidP="00CA21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RL8.1 – Cite textual evidence that strongly supports an analysis…</w:t>
            </w:r>
          </w:p>
          <w:p w:rsidR="00CA2141" w:rsidRDefault="00CA2141" w:rsidP="00CA21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RL8.6 – Analyze how differences in points of view…create such effects as suspense or humor.</w:t>
            </w:r>
          </w:p>
          <w:p w:rsidR="00CA2141" w:rsidRDefault="00CA2141" w:rsidP="00CA21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W8.1 – Write arguments to support claims with clear reasons and relevant evidence.</w:t>
            </w:r>
          </w:p>
          <w:p w:rsidR="00CA2141" w:rsidRDefault="00CA2141" w:rsidP="00CA21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SL8.1 – Engage effectively in a range of collaborative discussions…</w:t>
            </w:r>
          </w:p>
          <w:p w:rsidR="00CA2141" w:rsidRDefault="00CA2141" w:rsidP="00CA214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L8.1 – Demonstrate command of conventions..</w:t>
            </w:r>
          </w:p>
          <w:p w:rsidR="00A225BA" w:rsidRPr="00A80310" w:rsidRDefault="00CA2141" w:rsidP="00CA21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L8.4 – Determine or clarify meaning of unknown and multiple-meaning words or phrases…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1568D8" w:rsidRPr="00A80310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568D8" w:rsidRPr="00A80310" w:rsidTr="00700D34">
        <w:trPr>
          <w:trHeight w:val="1254"/>
        </w:trPr>
        <w:tc>
          <w:tcPr>
            <w:tcW w:w="5395" w:type="dxa"/>
          </w:tcPr>
          <w:p w:rsidR="001568D8" w:rsidRPr="00A80310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</w:p>
        </w:tc>
        <w:tc>
          <w:tcPr>
            <w:tcW w:w="5783" w:type="dxa"/>
          </w:tcPr>
          <w:p w:rsidR="001568D8" w:rsidRPr="00A80310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1568D8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A225BA">
              <w:rPr>
                <w:rFonts w:ascii="Times New Roman" w:hAnsi="Times New Roman"/>
                <w:b/>
              </w:rPr>
              <w:t>Media Literacy Unit, Gilgamesh Novel, Project commercials, etc., samples of junk mail, magazines</w:t>
            </w:r>
          </w:p>
          <w:p w:rsidR="001568D8" w:rsidRPr="001C3FE6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A225BA">
              <w:rPr>
                <w:rFonts w:ascii="Times New Roman" w:hAnsi="Times New Roman"/>
                <w:b/>
              </w:rPr>
              <w:t>Media Literacy materials for Project; Gilgamesh novel</w:t>
            </w:r>
          </w:p>
        </w:tc>
      </w:tr>
      <w:tr w:rsidR="001568D8" w:rsidRPr="00A80310" w:rsidTr="00700D34">
        <w:trPr>
          <w:trHeight w:val="1523"/>
        </w:trPr>
        <w:tc>
          <w:tcPr>
            <w:tcW w:w="11178" w:type="dxa"/>
            <w:gridSpan w:val="2"/>
          </w:tcPr>
          <w:p w:rsidR="001568D8" w:rsidRPr="00A80310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1568D8" w:rsidRPr="00A80310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68D8" w:rsidRPr="00A80310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CA2141">
              <w:rPr>
                <w:rFonts w:ascii="Times New Roman" w:hAnsi="Times New Roman"/>
                <w:b/>
              </w:rPr>
              <w:t>, Appositives</w:t>
            </w:r>
          </w:p>
          <w:p w:rsidR="001568D8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CA2141">
              <w:rPr>
                <w:rFonts w:ascii="Times New Roman" w:hAnsi="Times New Roman"/>
                <w:b/>
              </w:rPr>
              <w:t>Gilgamesh, Media Literacy</w:t>
            </w:r>
          </w:p>
          <w:p w:rsidR="00CA2141" w:rsidRPr="00A80310" w:rsidRDefault="00CA2141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will understand the subtlety of Language of Persuasion and will listen as other students point out advertisers’ true intent; analyzing and deconstructing projected commercials together will help students understand the complexities of “tricks.”</w:t>
            </w:r>
          </w:p>
        </w:tc>
      </w:tr>
    </w:tbl>
    <w:p w:rsidR="001568D8" w:rsidRDefault="001568D8" w:rsidP="001568D8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1568D8" w:rsidRPr="00A80310" w:rsidTr="00700D34">
        <w:trPr>
          <w:trHeight w:val="1026"/>
        </w:trPr>
        <w:tc>
          <w:tcPr>
            <w:tcW w:w="5553" w:type="dxa"/>
            <w:shd w:val="clear" w:color="auto" w:fill="auto"/>
          </w:tcPr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60320D" w:rsidRDefault="001568D8" w:rsidP="0060320D">
            <w:pPr>
              <w:pStyle w:val="NoSpacing"/>
            </w:pPr>
            <w:r w:rsidRPr="009F53C9">
              <w:rPr>
                <w:b/>
                <w:i/>
                <w:sz w:val="16"/>
                <w:szCs w:val="16"/>
              </w:rPr>
              <w:t>(1C)</w:t>
            </w:r>
            <w:r w:rsidRPr="009F53C9">
              <w:rPr>
                <w:b/>
              </w:rPr>
              <w:t xml:space="preserve"> Learning Target: </w:t>
            </w:r>
            <w:r w:rsidR="0060320D" w:rsidRPr="0060320D">
              <w:t>I understand the qualities of a Hero</w:t>
            </w:r>
          </w:p>
          <w:p w:rsidR="00CA2141" w:rsidRPr="00CA2141" w:rsidRDefault="001568D8" w:rsidP="0060320D">
            <w:pPr>
              <w:pStyle w:val="NoSpacing"/>
            </w:pPr>
            <w:r w:rsidRPr="009F53C9">
              <w:rPr>
                <w:b/>
                <w:i/>
                <w:sz w:val="16"/>
                <w:szCs w:val="16"/>
              </w:rPr>
              <w:t>(1C)</w:t>
            </w:r>
            <w:r w:rsidRPr="009F53C9">
              <w:rPr>
                <w:b/>
              </w:rPr>
              <w:t xml:space="preserve"> Do Now: </w:t>
            </w:r>
            <w:r w:rsidR="00CA2141" w:rsidRPr="00CA2141">
              <w:t xml:space="preserve">Appositives </w:t>
            </w:r>
            <w:r w:rsidR="00CA2141">
              <w:t>– projected</w:t>
            </w:r>
            <w:r w:rsidR="0060320D">
              <w:t>; define Vocabulary words</w:t>
            </w:r>
          </w:p>
        </w:tc>
        <w:tc>
          <w:tcPr>
            <w:tcW w:w="5553" w:type="dxa"/>
            <w:shd w:val="clear" w:color="auto" w:fill="auto"/>
          </w:tcPr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68D8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A225BA" w:rsidRDefault="00A225BA" w:rsidP="00A225BA">
            <w:pPr>
              <w:pStyle w:val="NoSpacing"/>
            </w:pPr>
            <w:r w:rsidRPr="00457055">
              <w:t>“What is a Hero?”</w:t>
            </w:r>
            <w:r>
              <w:t xml:space="preserve"> Assign “My Hero.” </w:t>
            </w:r>
          </w:p>
          <w:p w:rsidR="00A225BA" w:rsidRDefault="00A225BA" w:rsidP="00A225BA">
            <w:pPr>
              <w:pStyle w:val="NoSpacing"/>
            </w:pPr>
            <w:r>
              <w:t>-Review qualities of hero</w:t>
            </w:r>
          </w:p>
          <w:p w:rsidR="00A225BA" w:rsidRDefault="00A225BA" w:rsidP="00A225BA">
            <w:pPr>
              <w:pStyle w:val="NoSpacing"/>
            </w:pPr>
            <w:r>
              <w:t>-Students work in groups</w:t>
            </w:r>
          </w:p>
          <w:p w:rsidR="00A225BA" w:rsidRDefault="00A225BA" w:rsidP="00A225BA">
            <w:pPr>
              <w:pStyle w:val="NoSpacing"/>
            </w:pPr>
            <w:r>
              <w:t>-Transfer work to chart paper</w:t>
            </w:r>
          </w:p>
          <w:p w:rsidR="00A225BA" w:rsidRPr="009F53C9" w:rsidRDefault="00A225BA" w:rsidP="00A225BA">
            <w:pPr>
              <w:pStyle w:val="NoSpacing"/>
              <w:rPr>
                <w:b/>
              </w:rPr>
            </w:pPr>
            <w:r>
              <w:t>-Compose short story – must be typed</w:t>
            </w:r>
          </w:p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A2141" w:rsidRPr="00CA2141">
              <w:rPr>
                <w:rFonts w:ascii="Times New Roman" w:hAnsi="Times New Roman"/>
              </w:rPr>
              <w:t>Begin</w:t>
            </w:r>
            <w:r w:rsidR="00CA2141">
              <w:rPr>
                <w:rFonts w:ascii="Times New Roman" w:hAnsi="Times New Roman"/>
              </w:rPr>
              <w:t xml:space="preserve"> essay – write Intro Paragraph</w:t>
            </w:r>
          </w:p>
        </w:tc>
      </w:tr>
      <w:tr w:rsidR="001568D8" w:rsidRPr="00A80310" w:rsidTr="00700D34">
        <w:trPr>
          <w:trHeight w:val="1049"/>
        </w:trPr>
        <w:tc>
          <w:tcPr>
            <w:tcW w:w="5553" w:type="dxa"/>
            <w:shd w:val="clear" w:color="auto" w:fill="auto"/>
          </w:tcPr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60320D" w:rsidRDefault="001568D8" w:rsidP="0060320D">
            <w:pPr>
              <w:pStyle w:val="NoSpacing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0320D" w:rsidRPr="009F53C9">
              <w:rPr>
                <w:b/>
              </w:rPr>
              <w:t xml:space="preserve"> </w:t>
            </w:r>
            <w:r w:rsidR="0060320D">
              <w:t xml:space="preserve">I will explain how </w:t>
            </w:r>
            <w:r w:rsidR="0060320D" w:rsidRPr="003760DD">
              <w:rPr>
                <w:i/>
              </w:rPr>
              <w:t>foreshadowing</w:t>
            </w:r>
            <w:r w:rsidR="0060320D">
              <w:t xml:space="preserve"> is used in Chapter One of Gilgamesh.  Students will discuss with a partner how it is used, and share out with class.</w:t>
            </w:r>
          </w:p>
          <w:p w:rsidR="001568D8" w:rsidRDefault="0060320D" w:rsidP="0060320D">
            <w:pPr>
              <w:tabs>
                <w:tab w:val="center" w:pos="26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ab/>
            </w:r>
          </w:p>
          <w:p w:rsidR="00CA2141" w:rsidRDefault="00CA2141" w:rsidP="00CA2141">
            <w:pPr>
              <w:pStyle w:val="NoSpacing"/>
            </w:pPr>
            <w:bookmarkStart w:id="0" w:name="_GoBack"/>
            <w:bookmarkEnd w:id="0"/>
            <w:r>
              <w:t>I will compose the first draft of my Media Literacy essay.</w:t>
            </w:r>
          </w:p>
          <w:p w:rsidR="00A225BA" w:rsidRPr="009F53C9" w:rsidRDefault="00A225BA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 will examine, through seminar, what the differences are between Gilgamesh and Enkidu in relationship to those they protect.</w:t>
            </w:r>
          </w:p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74A1D" w:rsidRPr="00774A1D">
              <w:rPr>
                <w:rFonts w:ascii="Times New Roman" w:hAnsi="Times New Roman"/>
              </w:rPr>
              <w:t>Appositives</w:t>
            </w:r>
          </w:p>
        </w:tc>
        <w:tc>
          <w:tcPr>
            <w:tcW w:w="5553" w:type="dxa"/>
            <w:shd w:val="clear" w:color="auto" w:fill="auto"/>
          </w:tcPr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68D8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A225BA" w:rsidRDefault="00A225BA" w:rsidP="00A225BA">
            <w:pPr>
              <w:pStyle w:val="NoSpacing"/>
            </w:pPr>
            <w:r>
              <w:t>In class: “Woe is Me” lesson.  Answer Free Response Question: “I wish I could see ______</w:t>
            </w:r>
          </w:p>
          <w:p w:rsidR="00A225BA" w:rsidRDefault="00A225BA" w:rsidP="00A225BA">
            <w:pPr>
              <w:pStyle w:val="NoSpacing"/>
            </w:pPr>
            <w:r>
              <w:lastRenderedPageBreak/>
              <w:t>Again.”  Write for three minutes. Discuss emotions.</w:t>
            </w:r>
          </w:p>
          <w:p w:rsidR="00A225BA" w:rsidRPr="009F53C9" w:rsidRDefault="00A225BA" w:rsidP="00A225BA">
            <w:pPr>
              <w:pStyle w:val="NoSpacing"/>
              <w:rPr>
                <w:b/>
              </w:rPr>
            </w:pPr>
            <w:r>
              <w:t>Continue “Hero” assignment.</w:t>
            </w:r>
          </w:p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0320D" w:rsidRPr="0060320D">
              <w:rPr>
                <w:rFonts w:ascii="Times New Roman" w:hAnsi="Times New Roman"/>
              </w:rPr>
              <w:t>Deconstruct</w:t>
            </w:r>
            <w:r w:rsidR="0060320D">
              <w:rPr>
                <w:rFonts w:ascii="Times New Roman" w:hAnsi="Times New Roman"/>
              </w:rPr>
              <w:t xml:space="preserve"> Super Bowl commercials</w:t>
            </w:r>
          </w:p>
        </w:tc>
      </w:tr>
      <w:tr w:rsidR="001568D8" w:rsidRPr="00A80310" w:rsidTr="00700D34">
        <w:trPr>
          <w:trHeight w:val="1073"/>
        </w:trPr>
        <w:tc>
          <w:tcPr>
            <w:tcW w:w="5553" w:type="dxa"/>
            <w:shd w:val="clear" w:color="auto" w:fill="auto"/>
          </w:tcPr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WEDNESDAY</w:t>
            </w:r>
          </w:p>
          <w:p w:rsidR="001568D8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A225BA" w:rsidRPr="009F53C9" w:rsidRDefault="00A225BA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 can discuss in a Socratic Seminar whether Gilgamesh and Enkidu are </w:t>
            </w:r>
            <w:r w:rsidRPr="003760DD">
              <w:rPr>
                <w:rFonts w:ascii="Times New Roman" w:hAnsi="Times New Roman"/>
                <w:i/>
              </w:rPr>
              <w:t>counterparts or contemporaries.</w:t>
            </w:r>
          </w:p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0320D" w:rsidRPr="0060320D">
              <w:rPr>
                <w:rFonts w:ascii="Times New Roman" w:hAnsi="Times New Roman"/>
              </w:rPr>
              <w:t>Clauses vs. appositives</w:t>
            </w:r>
          </w:p>
        </w:tc>
        <w:tc>
          <w:tcPr>
            <w:tcW w:w="5553" w:type="dxa"/>
            <w:shd w:val="clear" w:color="auto" w:fill="auto"/>
          </w:tcPr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68D8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A225BA" w:rsidRPr="00A225BA" w:rsidRDefault="00A225BA" w:rsidP="00A225BA">
            <w:pPr>
              <w:rPr>
                <w:rFonts w:ascii="Times New Roman" w:hAnsi="Times New Roman"/>
              </w:rPr>
            </w:pPr>
            <w:r w:rsidRPr="00D775A5">
              <w:rPr>
                <w:rFonts w:ascii="Times New Roman" w:hAnsi="Times New Roman"/>
              </w:rPr>
              <w:t xml:space="preserve">“My Hero” </w:t>
            </w:r>
            <w:r>
              <w:rPr>
                <w:rFonts w:ascii="Times New Roman" w:hAnsi="Times New Roman"/>
              </w:rPr>
              <w:t>continuation.  R</w:t>
            </w:r>
            <w:r w:rsidR="0060320D">
              <w:rPr>
                <w:rFonts w:ascii="Times New Roman" w:hAnsi="Times New Roman"/>
              </w:rPr>
              <w:t>ead passages of Gilgamesh aloud; discuss friendship</w:t>
            </w:r>
          </w:p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0320D" w:rsidRPr="0060320D">
              <w:rPr>
                <w:rFonts w:ascii="Times New Roman" w:hAnsi="Times New Roman"/>
              </w:rPr>
              <w:t>Finish Rough Draft</w:t>
            </w:r>
          </w:p>
        </w:tc>
      </w:tr>
      <w:tr w:rsidR="001568D8" w:rsidRPr="00A80310" w:rsidTr="00700D34">
        <w:trPr>
          <w:trHeight w:val="1026"/>
        </w:trPr>
        <w:tc>
          <w:tcPr>
            <w:tcW w:w="5553" w:type="dxa"/>
            <w:shd w:val="clear" w:color="auto" w:fill="auto"/>
          </w:tcPr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1568D8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74A1D">
              <w:rPr>
                <w:rFonts w:ascii="Times New Roman" w:hAnsi="Times New Roman"/>
              </w:rPr>
              <w:t>I will participate in a Seminar about whether Gilgamesh is a</w:t>
            </w:r>
            <w:r w:rsidR="00774A1D">
              <w:rPr>
                <w:rFonts w:ascii="Times New Roman" w:hAnsi="Times New Roman"/>
                <w:b/>
              </w:rPr>
              <w:t xml:space="preserve"> </w:t>
            </w:r>
            <w:r w:rsidR="00774A1D" w:rsidRPr="00774A1D">
              <w:rPr>
                <w:rFonts w:ascii="Times New Roman" w:hAnsi="Times New Roman"/>
                <w:i/>
              </w:rPr>
              <w:t>Hero</w:t>
            </w:r>
          </w:p>
          <w:p w:rsidR="00A225BA" w:rsidRPr="009F53C9" w:rsidRDefault="00A225BA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To u</w:t>
            </w:r>
            <w:r w:rsidRPr="000556C8">
              <w:rPr>
                <w:rFonts w:ascii="Times New Roman" w:hAnsi="Times New Roman"/>
                <w:color w:val="FF0000"/>
              </w:rPr>
              <w:t>n</w:t>
            </w:r>
            <w:r>
              <w:rPr>
                <w:rFonts w:ascii="Times New Roman" w:hAnsi="Times New Roman"/>
              </w:rPr>
              <w:t>derstand and discuss why Enlkidu’s good qualities do not render him a hero, and why Gilgamesh’s bad qualities do. (As addressed in Hero project</w:t>
            </w:r>
          </w:p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0320D" w:rsidRPr="0060320D">
              <w:rPr>
                <w:rFonts w:ascii="Times New Roman" w:hAnsi="Times New Roman"/>
              </w:rPr>
              <w:t>Why did the Gods create Enkidu?</w:t>
            </w:r>
          </w:p>
        </w:tc>
        <w:tc>
          <w:tcPr>
            <w:tcW w:w="5553" w:type="dxa"/>
            <w:shd w:val="clear" w:color="auto" w:fill="auto"/>
          </w:tcPr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68D8" w:rsidRPr="0060320D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0320D" w:rsidRPr="0060320D">
              <w:rPr>
                <w:rFonts w:ascii="Times New Roman" w:hAnsi="Times New Roman"/>
              </w:rPr>
              <w:t>Answer Critical Thinking Questions</w:t>
            </w:r>
          </w:p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0320D">
              <w:rPr>
                <w:rFonts w:ascii="Times New Roman" w:hAnsi="Times New Roman"/>
              </w:rPr>
              <w:t>Appositives Practice</w:t>
            </w:r>
          </w:p>
        </w:tc>
      </w:tr>
      <w:tr w:rsidR="001568D8" w:rsidRPr="00A80310" w:rsidTr="00700D34">
        <w:trPr>
          <w:trHeight w:val="755"/>
        </w:trPr>
        <w:tc>
          <w:tcPr>
            <w:tcW w:w="5553" w:type="dxa"/>
            <w:shd w:val="clear" w:color="auto" w:fill="auto"/>
          </w:tcPr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CA2141" w:rsidRDefault="001568D8" w:rsidP="00CA21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CA2141" w:rsidRPr="009F53C9" w:rsidRDefault="00CA2141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 u</w:t>
            </w:r>
            <w:r w:rsidRPr="000556C8">
              <w:rPr>
                <w:rFonts w:ascii="Times New Roman" w:hAnsi="Times New Roman"/>
                <w:color w:val="FF0000"/>
              </w:rPr>
              <w:t>n</w:t>
            </w:r>
            <w:r>
              <w:rPr>
                <w:rFonts w:ascii="Times New Roman" w:hAnsi="Times New Roman"/>
              </w:rPr>
              <w:t xml:space="preserve">derstand and can discuss why Enlkidu’s good qualities do not render him a hero, and why Gilgamesh’s bad qualities do. </w:t>
            </w:r>
          </w:p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C4CAD" w:rsidRPr="009C4CAD">
              <w:rPr>
                <w:rFonts w:ascii="Times New Roman" w:hAnsi="Times New Roman"/>
              </w:rPr>
              <w:t>Write an example of anaphora and apophasis in Do Now books</w:t>
            </w:r>
          </w:p>
        </w:tc>
        <w:tc>
          <w:tcPr>
            <w:tcW w:w="5553" w:type="dxa"/>
            <w:shd w:val="clear" w:color="auto" w:fill="auto"/>
          </w:tcPr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68D8" w:rsidRPr="0060320D" w:rsidRDefault="001568D8" w:rsidP="00700D34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0320D" w:rsidRPr="0060320D">
              <w:rPr>
                <w:rFonts w:ascii="Times New Roman" w:hAnsi="Times New Roman"/>
              </w:rPr>
              <w:t>Vo</w:t>
            </w:r>
            <w:r w:rsidR="0060320D">
              <w:rPr>
                <w:rFonts w:ascii="Times New Roman" w:hAnsi="Times New Roman"/>
              </w:rPr>
              <w:t>c</w:t>
            </w:r>
            <w:r w:rsidR="0060320D" w:rsidRPr="0060320D">
              <w:rPr>
                <w:rFonts w:ascii="Times New Roman" w:hAnsi="Times New Roman"/>
              </w:rPr>
              <w:t>abulary quiz</w:t>
            </w:r>
          </w:p>
          <w:p w:rsidR="001568D8" w:rsidRPr="009F53C9" w:rsidRDefault="001568D8" w:rsidP="00700D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0320D">
              <w:rPr>
                <w:rFonts w:ascii="Times New Roman" w:hAnsi="Times New Roman"/>
                <w:b/>
              </w:rPr>
              <w:t>Present Projects</w:t>
            </w:r>
          </w:p>
        </w:tc>
      </w:tr>
      <w:tr w:rsidR="001568D8" w:rsidRPr="009F53C9" w:rsidTr="00700D34">
        <w:tc>
          <w:tcPr>
            <w:tcW w:w="11106" w:type="dxa"/>
            <w:gridSpan w:val="2"/>
            <w:shd w:val="clear" w:color="auto" w:fill="auto"/>
          </w:tcPr>
          <w:p w:rsidR="001568D8" w:rsidRPr="009F53C9" w:rsidRDefault="001568D8" w:rsidP="00700D34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CA2141">
              <w:rPr>
                <w:rFonts w:ascii="Times New Roman" w:hAnsi="Times New Roman"/>
                <w:b/>
              </w:rPr>
              <w:t xml:space="preserve"> Same as last week</w:t>
            </w:r>
          </w:p>
        </w:tc>
      </w:tr>
      <w:tr w:rsidR="001568D8" w:rsidRPr="009F53C9" w:rsidTr="00700D34">
        <w:tc>
          <w:tcPr>
            <w:tcW w:w="11106" w:type="dxa"/>
            <w:gridSpan w:val="2"/>
            <w:shd w:val="clear" w:color="auto" w:fill="auto"/>
          </w:tcPr>
          <w:p w:rsidR="001568D8" w:rsidRPr="009F53C9" w:rsidRDefault="001568D8" w:rsidP="00700D34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  <w:r w:rsidR="00CA2141">
              <w:rPr>
                <w:rFonts w:ascii="Times New Roman" w:hAnsi="Times New Roman"/>
                <w:b/>
              </w:rPr>
              <w:t xml:space="preserve"> Same as last week</w:t>
            </w:r>
          </w:p>
        </w:tc>
      </w:tr>
      <w:tr w:rsidR="001568D8" w:rsidRPr="009F53C9" w:rsidTr="00700D34">
        <w:tc>
          <w:tcPr>
            <w:tcW w:w="11106" w:type="dxa"/>
            <w:gridSpan w:val="2"/>
            <w:shd w:val="clear" w:color="auto" w:fill="auto"/>
          </w:tcPr>
          <w:p w:rsidR="001568D8" w:rsidRPr="009F53C9" w:rsidRDefault="001568D8" w:rsidP="00700D34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  <w:r w:rsidR="00CA2141">
              <w:rPr>
                <w:rFonts w:ascii="Times New Roman" w:hAnsi="Times New Roman"/>
                <w:b/>
              </w:rPr>
              <w:t xml:space="preserve"> Anaphora; Alliteration</w:t>
            </w:r>
          </w:p>
        </w:tc>
      </w:tr>
    </w:tbl>
    <w:p w:rsidR="001568D8" w:rsidRDefault="001568D8" w:rsidP="001568D8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1568D8" w:rsidRPr="000140D3" w:rsidTr="00700D34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68D8" w:rsidRPr="000140D3" w:rsidRDefault="001568D8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1568D8" w:rsidRPr="000140D3" w:rsidRDefault="001568D8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1568D8" w:rsidRPr="000140D3" w:rsidRDefault="001568D8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1568D8" w:rsidRPr="000140D3" w:rsidRDefault="001568D8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1568D8" w:rsidRPr="000140D3" w:rsidRDefault="001568D8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1568D8" w:rsidRPr="000140D3" w:rsidRDefault="001568D8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1568D8" w:rsidRPr="00C561CA" w:rsidRDefault="001568D8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568D8" w:rsidRPr="000140D3" w:rsidRDefault="001568D8" w:rsidP="00700D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1568D8" w:rsidRPr="000140D3" w:rsidRDefault="001568D8" w:rsidP="00700D34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consensagrams, red/green cards, formal or informal student conferences, sticky note assessment.  </w:t>
            </w:r>
          </w:p>
        </w:tc>
      </w:tr>
    </w:tbl>
    <w:p w:rsidR="001568D8" w:rsidRDefault="001568D8" w:rsidP="001568D8">
      <w:pPr>
        <w:spacing w:after="0"/>
        <w:rPr>
          <w:rFonts w:ascii="Times New Roman" w:hAnsi="Times New Roman"/>
        </w:rPr>
      </w:pPr>
    </w:p>
    <w:p w:rsidR="007E787B" w:rsidRDefault="007E787B"/>
    <w:sectPr w:rsidR="007E787B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41" w:rsidRDefault="00CA2141" w:rsidP="00CA2141">
      <w:pPr>
        <w:spacing w:after="0" w:line="240" w:lineRule="auto"/>
      </w:pPr>
      <w:r>
        <w:separator/>
      </w:r>
    </w:p>
  </w:endnote>
  <w:endnote w:type="continuationSeparator" w:id="0">
    <w:p w:rsidR="00CA2141" w:rsidRDefault="00CA2141" w:rsidP="00CA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41" w:rsidRDefault="00CA2141" w:rsidP="00CA2141">
      <w:pPr>
        <w:spacing w:after="0" w:line="240" w:lineRule="auto"/>
      </w:pPr>
      <w:r>
        <w:separator/>
      </w:r>
    </w:p>
  </w:footnote>
  <w:footnote w:type="continuationSeparator" w:id="0">
    <w:p w:rsidR="00CA2141" w:rsidRDefault="00CA2141" w:rsidP="00CA2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D8"/>
    <w:rsid w:val="001568D8"/>
    <w:rsid w:val="0060320D"/>
    <w:rsid w:val="00774A1D"/>
    <w:rsid w:val="007E787B"/>
    <w:rsid w:val="009C4CAD"/>
    <w:rsid w:val="00A225BA"/>
    <w:rsid w:val="00CA2141"/>
    <w:rsid w:val="00E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97A95-C499-4430-92E8-05B52B03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5B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A2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4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2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4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D42A-543E-4C08-A20C-FD02817F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4</cp:revision>
  <dcterms:created xsi:type="dcterms:W3CDTF">2014-09-05T13:21:00Z</dcterms:created>
  <dcterms:modified xsi:type="dcterms:W3CDTF">2014-09-05T14:04:00Z</dcterms:modified>
</cp:coreProperties>
</file>