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69F" w:rsidRDefault="0063569F" w:rsidP="0063569F">
      <w:pPr>
        <w:pStyle w:val="NoSpacing"/>
        <w:rPr>
          <w:rFonts w:ascii="Times New Roman" w:hAnsi="Times New Roman" w:cs="Times New Roman"/>
        </w:rPr>
      </w:pPr>
      <w:bookmarkStart w:id="0" w:name="_GoBack"/>
      <w:bookmarkEnd w:id="0"/>
      <w:r>
        <w:rPr>
          <w:rFonts w:ascii="Times New Roman" w:hAnsi="Times New Roman" w:cs="Times New Roman"/>
        </w:rPr>
        <w:t>Grade 10 English II</w:t>
      </w:r>
      <w:r w:rsidR="00A61112">
        <w:rPr>
          <w:rFonts w:ascii="Times New Roman" w:hAnsi="Times New Roman" w:cs="Times New Roman"/>
        </w:rPr>
        <w:tab/>
      </w:r>
      <w:r w:rsidR="00A61112">
        <w:rPr>
          <w:rFonts w:ascii="Times New Roman" w:hAnsi="Times New Roman" w:cs="Times New Roman"/>
        </w:rPr>
        <w:tab/>
      </w:r>
      <w:r w:rsidR="00A61112">
        <w:rPr>
          <w:rFonts w:ascii="Times New Roman" w:hAnsi="Times New Roman" w:cs="Times New Roman"/>
        </w:rPr>
        <w:tab/>
      </w:r>
      <w:r w:rsidR="00A61112">
        <w:rPr>
          <w:rFonts w:ascii="Times New Roman" w:hAnsi="Times New Roman" w:cs="Times New Roman"/>
        </w:rPr>
        <w:tab/>
      </w:r>
      <w:r w:rsidR="00A61112">
        <w:rPr>
          <w:rFonts w:ascii="Times New Roman" w:hAnsi="Times New Roman" w:cs="Times New Roman"/>
        </w:rPr>
        <w:tab/>
      </w:r>
      <w:r w:rsidR="00A61112">
        <w:rPr>
          <w:rFonts w:ascii="Times New Roman" w:hAnsi="Times New Roman" w:cs="Times New Roman"/>
        </w:rPr>
        <w:tab/>
      </w:r>
      <w:r w:rsidR="00A61112">
        <w:rPr>
          <w:rFonts w:ascii="Times New Roman" w:hAnsi="Times New Roman" w:cs="Times New Roman"/>
        </w:rPr>
        <w:tab/>
      </w:r>
      <w:r w:rsidR="00A61112">
        <w:rPr>
          <w:rFonts w:ascii="Times New Roman" w:hAnsi="Times New Roman" w:cs="Times New Roman"/>
        </w:rPr>
        <w:tab/>
        <w:t>Feb. 18, 2014</w:t>
      </w:r>
    </w:p>
    <w:p w:rsidR="00A61112" w:rsidRPr="00A61112" w:rsidRDefault="00A61112" w:rsidP="0063569F">
      <w:pPr>
        <w:pStyle w:val="NoSpacing"/>
        <w:rPr>
          <w:rFonts w:ascii="Times New Roman" w:hAnsi="Times New Roman" w:cs="Times New Roman"/>
        </w:rPr>
      </w:pPr>
      <w:r>
        <w:rPr>
          <w:rFonts w:ascii="Times New Roman" w:hAnsi="Times New Roman" w:cs="Times New Roman"/>
        </w:rPr>
        <w:t xml:space="preserve">Final – </w:t>
      </w:r>
      <w:r w:rsidRPr="00A61112">
        <w:rPr>
          <w:rFonts w:ascii="Times New Roman" w:hAnsi="Times New Roman" w:cs="Times New Roman"/>
          <w:i/>
        </w:rPr>
        <w:t>The Kite Runner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F31A2B">
        <w:rPr>
          <w:rFonts w:ascii="Times New Roman" w:hAnsi="Times New Roman" w:cs="Times New Roman"/>
          <w:b/>
        </w:rPr>
        <w:t xml:space="preserve">DUE </w:t>
      </w:r>
      <w:r w:rsidR="00340EC7">
        <w:rPr>
          <w:rFonts w:ascii="Times New Roman" w:hAnsi="Times New Roman" w:cs="Times New Roman"/>
          <w:b/>
        </w:rPr>
        <w:t>Feb. 28</w:t>
      </w:r>
    </w:p>
    <w:p w:rsidR="0063569F" w:rsidRPr="00BC7CC9" w:rsidRDefault="0063569F" w:rsidP="0063569F">
      <w:pPr>
        <w:rPr>
          <w:rFonts w:ascii="Times New Roman" w:hAnsi="Times New Roman" w:cs="Times New Roman"/>
        </w:rPr>
      </w:pPr>
    </w:p>
    <w:p w:rsidR="0063569F" w:rsidRPr="00BC7CC9" w:rsidRDefault="0063569F" w:rsidP="0063569F">
      <w:pPr>
        <w:rPr>
          <w:rFonts w:ascii="Times New Roman" w:hAnsi="Times New Roman" w:cs="Times New Roman"/>
          <w:b/>
          <w:u w:val="single"/>
        </w:rPr>
      </w:pPr>
      <w:r>
        <w:rPr>
          <w:rFonts w:ascii="Times New Roman" w:hAnsi="Times New Roman" w:cs="Times New Roman"/>
          <w:b/>
          <w:u w:val="single"/>
        </w:rPr>
        <w:t xml:space="preserve">The Trial of Amir: A Kite Runner Courtroom Drama </w:t>
      </w:r>
    </w:p>
    <w:p w:rsidR="0063569F" w:rsidRPr="00BC7CC9" w:rsidRDefault="0063569F" w:rsidP="0063569F">
      <w:pPr>
        <w:rPr>
          <w:rFonts w:ascii="Times New Roman" w:hAnsi="Times New Roman" w:cs="Times New Roman"/>
          <w:b/>
        </w:rPr>
      </w:pPr>
      <w:r w:rsidRPr="00BC7CC9">
        <w:rPr>
          <w:rFonts w:ascii="Times New Roman" w:hAnsi="Times New Roman" w:cs="Times New Roman"/>
          <w:b/>
        </w:rPr>
        <w:t>The Concept:</w:t>
      </w:r>
    </w:p>
    <w:p w:rsidR="0063569F" w:rsidRPr="00BC7CC9" w:rsidRDefault="0063569F" w:rsidP="0063569F">
      <w:pPr>
        <w:rPr>
          <w:rFonts w:ascii="Times New Roman" w:hAnsi="Times New Roman" w:cs="Times New Roman"/>
          <w:b/>
        </w:rPr>
      </w:pPr>
      <w:r>
        <w:rPr>
          <w:rFonts w:ascii="Times New Roman" w:hAnsi="Times New Roman" w:cs="Times New Roman"/>
        </w:rPr>
        <w:t xml:space="preserve">Perhaps the central theme of </w:t>
      </w:r>
      <w:r w:rsidRPr="00AF1009">
        <w:rPr>
          <w:rFonts w:ascii="Times New Roman" w:hAnsi="Times New Roman" w:cs="Times New Roman"/>
          <w:i/>
        </w:rPr>
        <w:t>The Kite Runner</w:t>
      </w:r>
      <w:r>
        <w:rPr>
          <w:rFonts w:ascii="Times New Roman" w:hAnsi="Times New Roman" w:cs="Times New Roman"/>
        </w:rPr>
        <w:t xml:space="preserve"> is guilt and innocence, and this is specifically demonstrated in the question of Amir’s guilt or innocence</w:t>
      </w:r>
      <w:r w:rsidRPr="00BC7CC9">
        <w:rPr>
          <w:rFonts w:ascii="Times New Roman" w:hAnsi="Times New Roman" w:cs="Times New Roman"/>
        </w:rPr>
        <w:t xml:space="preserve">. </w:t>
      </w:r>
      <w:r>
        <w:rPr>
          <w:rFonts w:ascii="Times New Roman" w:hAnsi="Times New Roman" w:cs="Times New Roman"/>
        </w:rPr>
        <w:t>Is Amir ultimately a good friend to Hassan? To Ali? Is he a good son? Many other question</w:t>
      </w:r>
      <w:r w:rsidR="001C5EE3">
        <w:rPr>
          <w:rFonts w:ascii="Times New Roman" w:hAnsi="Times New Roman" w:cs="Times New Roman"/>
        </w:rPr>
        <w:t>s come to mind, and for this activity</w:t>
      </w:r>
      <w:r>
        <w:rPr>
          <w:rFonts w:ascii="Times New Roman" w:hAnsi="Times New Roman" w:cs="Times New Roman"/>
        </w:rPr>
        <w:t xml:space="preserve">, you will choose a significant question regarding Amir’s guilt or innocence and </w:t>
      </w:r>
      <w:r w:rsidRPr="00AF1009">
        <w:rPr>
          <w:rFonts w:ascii="Times New Roman" w:hAnsi="Times New Roman" w:cs="Times New Roman"/>
          <w:i/>
        </w:rPr>
        <w:t>put him on trial</w:t>
      </w:r>
      <w:r>
        <w:rPr>
          <w:rFonts w:ascii="Times New Roman" w:hAnsi="Times New Roman" w:cs="Times New Roman"/>
        </w:rPr>
        <w:t xml:space="preserve">. </w:t>
      </w:r>
    </w:p>
    <w:p w:rsidR="0063569F" w:rsidRPr="00BC7CC9" w:rsidRDefault="0063569F" w:rsidP="0063569F">
      <w:pPr>
        <w:rPr>
          <w:rFonts w:ascii="Times New Roman" w:hAnsi="Times New Roman" w:cs="Times New Roman"/>
        </w:rPr>
      </w:pPr>
      <w:r>
        <w:rPr>
          <w:rFonts w:ascii="Times New Roman" w:hAnsi="Times New Roman" w:cs="Times New Roman"/>
        </w:rPr>
        <w:t>Before we begin</w:t>
      </w:r>
      <w:r w:rsidRPr="00BC7CC9">
        <w:rPr>
          <w:rFonts w:ascii="Times New Roman" w:hAnsi="Times New Roman" w:cs="Times New Roman"/>
        </w:rPr>
        <w:t xml:space="preserve">, we must choose students to fill the following roles: </w:t>
      </w:r>
    </w:p>
    <w:p w:rsidR="0063569F" w:rsidRDefault="0063569F" w:rsidP="0063569F">
      <w:pPr>
        <w:pStyle w:val="NoSpacing"/>
        <w:rPr>
          <w:rFonts w:ascii="Times New Roman" w:hAnsi="Times New Roman" w:cs="Times New Roman"/>
        </w:rPr>
      </w:pPr>
      <w:r w:rsidRPr="00340EC7">
        <w:rPr>
          <w:rFonts w:ascii="Times New Roman" w:hAnsi="Times New Roman" w:cs="Times New Roman"/>
          <w:b/>
        </w:rPr>
        <w:t>-Defendant</w:t>
      </w:r>
      <w:r w:rsidRPr="00BC7CC9">
        <w:rPr>
          <w:rFonts w:ascii="Times New Roman" w:hAnsi="Times New Roman" w:cs="Times New Roman"/>
        </w:rPr>
        <w:t xml:space="preserve">: The person acting as </w:t>
      </w:r>
      <w:r>
        <w:rPr>
          <w:rFonts w:ascii="Times New Roman" w:hAnsi="Times New Roman" w:cs="Times New Roman"/>
        </w:rPr>
        <w:t>Amir</w:t>
      </w:r>
      <w:r w:rsidRPr="00BC7CC9">
        <w:rPr>
          <w:rFonts w:ascii="Times New Roman" w:hAnsi="Times New Roman" w:cs="Times New Roman"/>
        </w:rPr>
        <w:t xml:space="preserve"> himself/herself </w:t>
      </w:r>
      <w:r>
        <w:rPr>
          <w:rFonts w:ascii="Times New Roman" w:hAnsi="Times New Roman" w:cs="Times New Roman"/>
        </w:rPr>
        <w:t>should be familiar with his place in the novel, as well as Afghani traditions that affect the case</w:t>
      </w:r>
      <w:r w:rsidRPr="00BC7CC9">
        <w:rPr>
          <w:rFonts w:ascii="Times New Roman" w:hAnsi="Times New Roman" w:cs="Times New Roman"/>
        </w:rPr>
        <w:t xml:space="preserve">. This character will generate a personal testimony professing his/her innocence, backed by citations from the text (and other sources). </w:t>
      </w:r>
    </w:p>
    <w:p w:rsidR="001C5EE3" w:rsidRPr="00BC7CC9" w:rsidRDefault="001C5EE3"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rPr>
      </w:pPr>
      <w:r w:rsidRPr="00340EC7">
        <w:rPr>
          <w:rFonts w:ascii="Times New Roman" w:hAnsi="Times New Roman" w:cs="Times New Roman"/>
          <w:b/>
        </w:rPr>
        <w:t>-Judge</w:t>
      </w:r>
      <w:r w:rsidRPr="00BC7CC9">
        <w:rPr>
          <w:rFonts w:ascii="Times New Roman" w:hAnsi="Times New Roman" w:cs="Times New Roman"/>
        </w:rPr>
        <w:t xml:space="preserve">: This individual must research court procedure and preside over the trial. This character will generate a written verdict, citing evidence from the text (and other sources) to back it up. He or she will also decide the punishment if there is a conviction. </w:t>
      </w:r>
    </w:p>
    <w:p w:rsidR="001C5EE3" w:rsidRPr="00BC7CC9" w:rsidRDefault="001C5EE3"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rPr>
      </w:pPr>
      <w:r w:rsidRPr="00340EC7">
        <w:rPr>
          <w:rFonts w:ascii="Times New Roman" w:hAnsi="Times New Roman" w:cs="Times New Roman"/>
          <w:b/>
        </w:rPr>
        <w:t>-Court Clerk</w:t>
      </w:r>
      <w:r w:rsidRPr="00BC7CC9">
        <w:rPr>
          <w:rFonts w:ascii="Times New Roman" w:hAnsi="Times New Roman" w:cs="Times New Roman"/>
        </w:rPr>
        <w:t xml:space="preserve">: This stalwart public servant </w:t>
      </w:r>
      <w:r>
        <w:rPr>
          <w:rFonts w:ascii="Times New Roman" w:hAnsi="Times New Roman" w:cs="Times New Roman"/>
        </w:rPr>
        <w:t>(portrayed</w:t>
      </w:r>
      <w:r w:rsidR="001C5EE3">
        <w:rPr>
          <w:rFonts w:ascii="Times New Roman" w:hAnsi="Times New Roman" w:cs="Times New Roman"/>
        </w:rPr>
        <w:t xml:space="preserve"> by </w:t>
      </w:r>
      <w:r w:rsidR="001C5EE3" w:rsidRPr="00F31A2B">
        <w:rPr>
          <w:rFonts w:ascii="Times New Roman" w:hAnsi="Times New Roman" w:cs="Times New Roman"/>
          <w:b/>
        </w:rPr>
        <w:t>Ms. Shain</w:t>
      </w:r>
      <w:r w:rsidRPr="00BC7CC9">
        <w:rPr>
          <w:rFonts w:ascii="Times New Roman" w:hAnsi="Times New Roman" w:cs="Times New Roman"/>
        </w:rPr>
        <w:t>) must run the courtroom on the days of the trial.</w:t>
      </w:r>
      <w:r>
        <w:rPr>
          <w:rFonts w:ascii="Times New Roman" w:hAnsi="Times New Roman" w:cs="Times New Roman"/>
        </w:rPr>
        <w:t xml:space="preserve"> </w:t>
      </w:r>
      <w:r w:rsidRPr="00BC7CC9">
        <w:rPr>
          <w:rFonts w:ascii="Times New Roman" w:hAnsi="Times New Roman" w:cs="Times New Roman"/>
        </w:rPr>
        <w:t xml:space="preserve"> </w:t>
      </w:r>
    </w:p>
    <w:p w:rsidR="001C5EE3" w:rsidRPr="00BC7CC9" w:rsidRDefault="001C5EE3"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rPr>
      </w:pPr>
      <w:r w:rsidRPr="00340EC7">
        <w:rPr>
          <w:rFonts w:ascii="Times New Roman" w:hAnsi="Times New Roman" w:cs="Times New Roman"/>
          <w:b/>
        </w:rPr>
        <w:t>-Defense Team</w:t>
      </w:r>
      <w:r w:rsidR="00F31A2B">
        <w:rPr>
          <w:rFonts w:ascii="Times New Roman" w:hAnsi="Times New Roman" w:cs="Times New Roman"/>
        </w:rPr>
        <w:t xml:space="preserve"> (3)</w:t>
      </w:r>
      <w:r w:rsidRPr="00BC7CC9">
        <w:rPr>
          <w:rFonts w:ascii="Times New Roman" w:hAnsi="Times New Roman" w:cs="Times New Roman"/>
        </w:rPr>
        <w:t xml:space="preserve">: The defenders of </w:t>
      </w:r>
      <w:r>
        <w:rPr>
          <w:rFonts w:ascii="Times New Roman" w:hAnsi="Times New Roman" w:cs="Times New Roman"/>
        </w:rPr>
        <w:t>Amir</w:t>
      </w:r>
      <w:r w:rsidRPr="00BC7CC9">
        <w:rPr>
          <w:rFonts w:ascii="Times New Roman" w:hAnsi="Times New Roman" w:cs="Times New Roman"/>
        </w:rPr>
        <w:t xml:space="preserve"> must have (and show) intimate knowledge of the book at hand. These characters will each generate a written account of </w:t>
      </w:r>
      <w:r>
        <w:rPr>
          <w:rFonts w:ascii="Times New Roman" w:hAnsi="Times New Roman" w:cs="Times New Roman"/>
        </w:rPr>
        <w:t>Amir’s</w:t>
      </w:r>
      <w:r w:rsidRPr="00BC7CC9">
        <w:rPr>
          <w:rFonts w:ascii="Times New Roman" w:hAnsi="Times New Roman" w:cs="Times New Roman"/>
        </w:rPr>
        <w:t xml:space="preserve"> innocence (with citations from the novel and other sources) as well as questions for the witnesses based on this document. </w:t>
      </w:r>
    </w:p>
    <w:p w:rsidR="001C5EE3" w:rsidRPr="00BC7CC9" w:rsidRDefault="001C5EE3"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rPr>
      </w:pPr>
      <w:r w:rsidRPr="00340EC7">
        <w:rPr>
          <w:rFonts w:ascii="Times New Roman" w:hAnsi="Times New Roman" w:cs="Times New Roman"/>
          <w:b/>
        </w:rPr>
        <w:t>-Prosecution Team</w:t>
      </w:r>
      <w:r w:rsidR="00F31A2B">
        <w:rPr>
          <w:rFonts w:ascii="Times New Roman" w:hAnsi="Times New Roman" w:cs="Times New Roman"/>
        </w:rPr>
        <w:t xml:space="preserve"> (3)</w:t>
      </w:r>
      <w:r w:rsidRPr="00BC7CC9">
        <w:rPr>
          <w:rFonts w:ascii="Times New Roman" w:hAnsi="Times New Roman" w:cs="Times New Roman"/>
        </w:rPr>
        <w:t xml:space="preserve">: The detractors of </w:t>
      </w:r>
      <w:r>
        <w:rPr>
          <w:rFonts w:ascii="Times New Roman" w:hAnsi="Times New Roman" w:cs="Times New Roman"/>
        </w:rPr>
        <w:t>Amir</w:t>
      </w:r>
      <w:r w:rsidRPr="00BC7CC9">
        <w:rPr>
          <w:rFonts w:ascii="Times New Roman" w:hAnsi="Times New Roman" w:cs="Times New Roman"/>
        </w:rPr>
        <w:t xml:space="preserve"> must have (and show) intimate knowledge of the book at hand. These characters will each generate a written account of </w:t>
      </w:r>
      <w:r>
        <w:rPr>
          <w:rFonts w:ascii="Times New Roman" w:hAnsi="Times New Roman" w:cs="Times New Roman"/>
        </w:rPr>
        <w:t>Amir’s</w:t>
      </w:r>
      <w:r w:rsidRPr="00BC7CC9">
        <w:rPr>
          <w:rFonts w:ascii="Times New Roman" w:hAnsi="Times New Roman" w:cs="Times New Roman"/>
        </w:rPr>
        <w:t xml:space="preserve"> guilt (with citations from the novel and other sources) as well as questions for the witnesses based on this document.</w:t>
      </w:r>
    </w:p>
    <w:p w:rsidR="001C5EE3" w:rsidRPr="00BC7CC9" w:rsidRDefault="001C5EE3"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rPr>
      </w:pPr>
      <w:r w:rsidRPr="00340EC7">
        <w:rPr>
          <w:rFonts w:ascii="Times New Roman" w:hAnsi="Times New Roman" w:cs="Times New Roman"/>
          <w:b/>
        </w:rPr>
        <w:t>-Witnesses</w:t>
      </w:r>
      <w:r w:rsidR="00F31A2B">
        <w:rPr>
          <w:rFonts w:ascii="Times New Roman" w:hAnsi="Times New Roman" w:cs="Times New Roman"/>
        </w:rPr>
        <w:t xml:space="preserve"> (4)</w:t>
      </w:r>
      <w:r w:rsidRPr="00BC7CC9">
        <w:rPr>
          <w:rFonts w:ascii="Times New Roman" w:hAnsi="Times New Roman" w:cs="Times New Roman"/>
        </w:rPr>
        <w:t xml:space="preserve">: Characters from the novel will serve as witnesses for both the defense and the prosecution. These folks will generate a written opinion of </w:t>
      </w:r>
      <w:r>
        <w:rPr>
          <w:rFonts w:ascii="Times New Roman" w:hAnsi="Times New Roman" w:cs="Times New Roman"/>
        </w:rPr>
        <w:t>Amir’s guilt</w:t>
      </w:r>
      <w:r w:rsidRPr="00BC7CC9">
        <w:rPr>
          <w:rFonts w:ascii="Times New Roman" w:hAnsi="Times New Roman" w:cs="Times New Roman"/>
        </w:rPr>
        <w:t xml:space="preserve"> (or lack thereof) based on their experience as characters in the novel, and backed by citations from the novel and other sources. </w:t>
      </w:r>
    </w:p>
    <w:p w:rsidR="001C5EE3" w:rsidRPr="00BC7CC9" w:rsidRDefault="001C5EE3" w:rsidP="0063569F">
      <w:pPr>
        <w:pStyle w:val="NoSpacing"/>
        <w:rPr>
          <w:rFonts w:ascii="Times New Roman" w:hAnsi="Times New Roman" w:cs="Times New Roman"/>
        </w:rPr>
      </w:pPr>
    </w:p>
    <w:p w:rsidR="0063569F" w:rsidRPr="00BC7CC9" w:rsidRDefault="0063569F" w:rsidP="0063569F">
      <w:pPr>
        <w:pStyle w:val="NoSpacing"/>
        <w:rPr>
          <w:rFonts w:ascii="Times New Roman" w:hAnsi="Times New Roman" w:cs="Times New Roman"/>
        </w:rPr>
      </w:pPr>
      <w:r w:rsidRPr="00340EC7">
        <w:rPr>
          <w:rFonts w:ascii="Times New Roman" w:hAnsi="Times New Roman" w:cs="Times New Roman"/>
          <w:b/>
        </w:rPr>
        <w:t>-The Jury</w:t>
      </w:r>
      <w:r w:rsidR="00F31A2B">
        <w:rPr>
          <w:rFonts w:ascii="Times New Roman" w:hAnsi="Times New Roman" w:cs="Times New Roman"/>
        </w:rPr>
        <w:t xml:space="preserve"> (8)</w:t>
      </w:r>
      <w:r w:rsidRPr="00BC7CC9">
        <w:rPr>
          <w:rFonts w:ascii="Times New Roman" w:hAnsi="Times New Roman" w:cs="Times New Roman"/>
        </w:rPr>
        <w:t xml:space="preserve">: These people should show equanimity, listen to the arguments on both sides, and give </w:t>
      </w:r>
      <w:r>
        <w:rPr>
          <w:rFonts w:ascii="Times New Roman" w:hAnsi="Times New Roman" w:cs="Times New Roman"/>
        </w:rPr>
        <w:t>Amir (and the defense and prosecution) fair consideration</w:t>
      </w:r>
      <w:r w:rsidRPr="00BC7CC9">
        <w:rPr>
          <w:rFonts w:ascii="Times New Roman" w:hAnsi="Times New Roman" w:cs="Times New Roman"/>
        </w:rPr>
        <w:t xml:space="preserve">. These citizens will have to record the questions asked by the defense and the prosecution, and research the novel to verify or disprove the answers given. Each will generate an opinionated report expressing their belief in guilt or innocence, backed by citations from the text and other sources. </w:t>
      </w:r>
    </w:p>
    <w:p w:rsidR="0063569F" w:rsidRPr="00BC7CC9" w:rsidRDefault="0063569F"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b/>
        </w:rPr>
      </w:pPr>
    </w:p>
    <w:p w:rsidR="0063569F" w:rsidRDefault="0063569F" w:rsidP="0063569F">
      <w:pPr>
        <w:pStyle w:val="NoSpacing"/>
        <w:rPr>
          <w:rFonts w:ascii="Times New Roman" w:hAnsi="Times New Roman" w:cs="Times New Roman"/>
          <w:b/>
        </w:rPr>
      </w:pPr>
    </w:p>
    <w:p w:rsidR="0063569F" w:rsidRDefault="0063569F" w:rsidP="0063569F">
      <w:pPr>
        <w:pStyle w:val="NoSpacing"/>
        <w:rPr>
          <w:rFonts w:ascii="Times New Roman" w:hAnsi="Times New Roman" w:cs="Times New Roman"/>
          <w:b/>
        </w:rPr>
      </w:pPr>
    </w:p>
    <w:p w:rsidR="0063569F" w:rsidRDefault="0063569F" w:rsidP="0063569F">
      <w:pPr>
        <w:pStyle w:val="NoSpacing"/>
        <w:rPr>
          <w:rFonts w:ascii="Times New Roman" w:hAnsi="Times New Roman" w:cs="Times New Roman"/>
          <w:b/>
        </w:rPr>
      </w:pPr>
    </w:p>
    <w:p w:rsidR="0063569F" w:rsidRDefault="0063569F" w:rsidP="0063569F">
      <w:pPr>
        <w:pStyle w:val="NoSpacing"/>
        <w:rPr>
          <w:rFonts w:ascii="Times New Roman" w:hAnsi="Times New Roman" w:cs="Times New Roman"/>
          <w:b/>
        </w:rPr>
      </w:pPr>
    </w:p>
    <w:p w:rsidR="0063569F" w:rsidRDefault="0063569F" w:rsidP="0063569F">
      <w:pPr>
        <w:pStyle w:val="NoSpacing"/>
        <w:rPr>
          <w:rFonts w:ascii="Times New Roman" w:hAnsi="Times New Roman" w:cs="Times New Roman"/>
          <w:b/>
        </w:rPr>
      </w:pPr>
    </w:p>
    <w:p w:rsidR="0063569F" w:rsidRDefault="0063569F" w:rsidP="0063569F">
      <w:pPr>
        <w:pStyle w:val="NoSpacing"/>
        <w:rPr>
          <w:rFonts w:ascii="Times New Roman" w:hAnsi="Times New Roman" w:cs="Times New Roman"/>
          <w:b/>
        </w:rPr>
      </w:pPr>
    </w:p>
    <w:p w:rsidR="0063569F" w:rsidRPr="00BC7CC9" w:rsidRDefault="0063569F" w:rsidP="0063569F">
      <w:pPr>
        <w:pStyle w:val="NoSpacing"/>
        <w:rPr>
          <w:rFonts w:ascii="Times New Roman" w:hAnsi="Times New Roman" w:cs="Times New Roman"/>
          <w:b/>
        </w:rPr>
      </w:pPr>
      <w:r w:rsidRPr="00BC7CC9">
        <w:rPr>
          <w:rFonts w:ascii="Times New Roman" w:hAnsi="Times New Roman" w:cs="Times New Roman"/>
          <w:b/>
        </w:rPr>
        <w:lastRenderedPageBreak/>
        <w:t xml:space="preserve">The Product: </w:t>
      </w:r>
    </w:p>
    <w:p w:rsidR="0063569F" w:rsidRDefault="0063569F" w:rsidP="0063569F">
      <w:pPr>
        <w:pStyle w:val="NoSpacing"/>
        <w:rPr>
          <w:rFonts w:ascii="Times New Roman" w:hAnsi="Times New Roman" w:cs="Times New Roman"/>
        </w:rPr>
      </w:pPr>
    </w:p>
    <w:p w:rsidR="0063569F" w:rsidRPr="00BC7CC9" w:rsidRDefault="0063569F" w:rsidP="0063569F">
      <w:pPr>
        <w:pStyle w:val="NoSpacing"/>
        <w:rPr>
          <w:rFonts w:ascii="Times New Roman" w:hAnsi="Times New Roman" w:cs="Times New Roman"/>
        </w:rPr>
      </w:pPr>
      <w:r w:rsidRPr="00BC7CC9">
        <w:rPr>
          <w:rFonts w:ascii="Times New Roman" w:hAnsi="Times New Roman" w:cs="Times New Roman"/>
        </w:rPr>
        <w:t>Each student will either choose or be assigned a role in this process. According to deadlines and his or her particular rol</w:t>
      </w:r>
      <w:r w:rsidR="00F31A2B">
        <w:rPr>
          <w:rFonts w:ascii="Times New Roman" w:hAnsi="Times New Roman" w:cs="Times New Roman"/>
        </w:rPr>
        <w:t>e, each student will generate a</w:t>
      </w:r>
      <w:r w:rsidR="001C5EE3">
        <w:rPr>
          <w:rFonts w:ascii="Times New Roman" w:hAnsi="Times New Roman" w:cs="Times New Roman"/>
        </w:rPr>
        <w:t xml:space="preserve"> </w:t>
      </w:r>
      <w:r w:rsidRPr="00A61112">
        <w:rPr>
          <w:rFonts w:ascii="Times New Roman" w:hAnsi="Times New Roman" w:cs="Times New Roman"/>
          <w:b/>
        </w:rPr>
        <w:t>three page document</w:t>
      </w:r>
      <w:r w:rsidRPr="00BC7CC9">
        <w:rPr>
          <w:rFonts w:ascii="Times New Roman" w:hAnsi="Times New Roman" w:cs="Times New Roman"/>
        </w:rPr>
        <w:t xml:space="preserve"> (typed, Times New Roman, twelve point font, double spaced) that follows the guidelines associated with that particular role. Each written piece should include a works cited page, following MLA format, and should cite the novel, </w:t>
      </w:r>
      <w:r w:rsidRPr="00A61112">
        <w:rPr>
          <w:rFonts w:ascii="Times New Roman" w:hAnsi="Times New Roman" w:cs="Times New Roman"/>
          <w:b/>
        </w:rPr>
        <w:t xml:space="preserve">along with at least </w:t>
      </w:r>
      <w:r w:rsidR="001C5EE3" w:rsidRPr="00A61112">
        <w:rPr>
          <w:rFonts w:ascii="Times New Roman" w:hAnsi="Times New Roman" w:cs="Times New Roman"/>
          <w:b/>
        </w:rPr>
        <w:t>one other credible source</w:t>
      </w:r>
      <w:r w:rsidR="00F31A2B">
        <w:rPr>
          <w:rFonts w:ascii="Times New Roman" w:hAnsi="Times New Roman" w:cs="Times New Roman"/>
          <w:b/>
        </w:rPr>
        <w:t xml:space="preserve"> </w:t>
      </w:r>
      <w:r w:rsidR="00F31A2B">
        <w:rPr>
          <w:rFonts w:ascii="Times New Roman" w:hAnsi="Times New Roman" w:cs="Times New Roman"/>
        </w:rPr>
        <w:t>(see the Court Clerk for what constitutes a credible source)</w:t>
      </w:r>
      <w:r w:rsidR="001C5EE3">
        <w:rPr>
          <w:rFonts w:ascii="Times New Roman" w:hAnsi="Times New Roman" w:cs="Times New Roman"/>
        </w:rPr>
        <w:t xml:space="preserve">. </w:t>
      </w:r>
      <w:r w:rsidRPr="00BC7CC9">
        <w:rPr>
          <w:rFonts w:ascii="Times New Roman" w:hAnsi="Times New Roman" w:cs="Times New Roman"/>
        </w:rPr>
        <w:t xml:space="preserve">For guidelines, please refer to the following web page: </w:t>
      </w:r>
    </w:p>
    <w:p w:rsidR="0063569F" w:rsidRPr="00BC7CC9" w:rsidRDefault="001C5EE3" w:rsidP="0063569F">
      <w:pPr>
        <w:pStyle w:val="NoSpacing"/>
        <w:rPr>
          <w:rFonts w:ascii="Times New Roman" w:hAnsi="Times New Roman" w:cs="Times New Roman"/>
        </w:rPr>
      </w:pPr>
      <w:r>
        <w:rPr>
          <w:rFonts w:ascii="Times New Roman" w:hAnsi="Times New Roman" w:cs="Times New Roman"/>
        </w:rPr>
        <w:t xml:space="preserve"> </w:t>
      </w:r>
    </w:p>
    <w:p w:rsidR="0063569F" w:rsidRPr="00BC7CC9" w:rsidRDefault="00431DB5" w:rsidP="0063569F">
      <w:pPr>
        <w:pStyle w:val="NoSpacing"/>
        <w:rPr>
          <w:rFonts w:ascii="Times New Roman" w:hAnsi="Times New Roman" w:cs="Times New Roman"/>
        </w:rPr>
      </w:pPr>
      <w:hyperlink r:id="rId6" w:history="1">
        <w:r w:rsidR="0063569F" w:rsidRPr="00BC7CC9">
          <w:rPr>
            <w:rStyle w:val="Hyperlink"/>
            <w:rFonts w:ascii="Times New Roman" w:hAnsi="Times New Roman" w:cs="Times New Roman"/>
          </w:rPr>
          <w:t>http://owl.english.purdue.edu/owl/section/2/11/</w:t>
        </w:r>
      </w:hyperlink>
      <w:r w:rsidR="0063569F" w:rsidRPr="00BC7CC9">
        <w:rPr>
          <w:rFonts w:ascii="Times New Roman" w:hAnsi="Times New Roman" w:cs="Times New Roman"/>
        </w:rPr>
        <w:t xml:space="preserve"> </w:t>
      </w:r>
    </w:p>
    <w:p w:rsidR="0063569F" w:rsidRPr="00BC7CC9" w:rsidRDefault="0063569F" w:rsidP="0063569F">
      <w:pPr>
        <w:pStyle w:val="NoSpacing"/>
        <w:rPr>
          <w:rFonts w:ascii="Times New Roman" w:hAnsi="Times New Roman" w:cs="Times New Roman"/>
        </w:rPr>
      </w:pPr>
    </w:p>
    <w:p w:rsidR="0063569F" w:rsidRPr="00BC7CC9" w:rsidRDefault="0063569F" w:rsidP="0063569F">
      <w:pPr>
        <w:pStyle w:val="NoSpacing"/>
        <w:rPr>
          <w:rFonts w:ascii="Times New Roman" w:hAnsi="Times New Roman" w:cs="Times New Roman"/>
          <w:b/>
        </w:rPr>
      </w:pPr>
      <w:r w:rsidRPr="00BC7CC9">
        <w:rPr>
          <w:rFonts w:ascii="Times New Roman" w:hAnsi="Times New Roman" w:cs="Times New Roman"/>
          <w:b/>
        </w:rPr>
        <w:t xml:space="preserve">Deadlines: </w:t>
      </w:r>
    </w:p>
    <w:p w:rsidR="0063569F" w:rsidRDefault="0063569F" w:rsidP="0063569F">
      <w:pPr>
        <w:pStyle w:val="NoSpacing"/>
        <w:rPr>
          <w:rFonts w:ascii="Times New Roman" w:hAnsi="Times New Roman" w:cs="Times New Roman"/>
        </w:rPr>
      </w:pPr>
    </w:p>
    <w:p w:rsidR="001C5EE3" w:rsidRDefault="001C5EE3" w:rsidP="0063569F">
      <w:pPr>
        <w:pStyle w:val="NoSpacing"/>
        <w:rPr>
          <w:rFonts w:ascii="Times New Roman" w:hAnsi="Times New Roman" w:cs="Times New Roman"/>
        </w:rPr>
      </w:pPr>
      <w:r w:rsidRPr="00A61112">
        <w:rPr>
          <w:rFonts w:ascii="Times New Roman" w:hAnsi="Times New Roman" w:cs="Times New Roman"/>
          <w:b/>
        </w:rPr>
        <w:t>Tuesday, Feb. 18</w:t>
      </w:r>
      <w:r>
        <w:rPr>
          <w:rFonts w:ascii="Times New Roman" w:hAnsi="Times New Roman" w:cs="Times New Roman"/>
        </w:rPr>
        <w:t>: Generated by students in class.</w:t>
      </w:r>
    </w:p>
    <w:p w:rsidR="00A61112" w:rsidRDefault="00A61112" w:rsidP="0063569F">
      <w:pPr>
        <w:pStyle w:val="NoSpacing"/>
        <w:rPr>
          <w:rFonts w:ascii="Times New Roman" w:hAnsi="Times New Roman" w:cs="Times New Roman"/>
        </w:rPr>
      </w:pPr>
    </w:p>
    <w:p w:rsidR="001C5EE3" w:rsidRDefault="001C5EE3" w:rsidP="00A61112">
      <w:pPr>
        <w:pStyle w:val="NoSpacing"/>
        <w:ind w:left="720" w:firstLine="720"/>
        <w:rPr>
          <w:rFonts w:ascii="Times New Roman" w:hAnsi="Times New Roman" w:cs="Times New Roman"/>
        </w:rPr>
      </w:pPr>
      <w:r w:rsidRPr="001C5EE3">
        <w:rPr>
          <w:rFonts w:ascii="Times New Roman" w:hAnsi="Times New Roman" w:cs="Times New Roman"/>
          <w:b/>
        </w:rPr>
        <w:t>Charges</w:t>
      </w:r>
      <w:r>
        <w:rPr>
          <w:rFonts w:ascii="Times New Roman" w:hAnsi="Times New Roman" w:cs="Times New Roman"/>
        </w:rPr>
        <w:t xml:space="preserve"> (these are the “crimes” for which Amir is to be tried): </w:t>
      </w:r>
    </w:p>
    <w:p w:rsidR="00A61112" w:rsidRDefault="00A61112" w:rsidP="00A61112">
      <w:pPr>
        <w:pStyle w:val="NoSpacing"/>
        <w:numPr>
          <w:ilvl w:val="0"/>
          <w:numId w:val="2"/>
        </w:numPr>
        <w:rPr>
          <w:rFonts w:ascii="Times New Roman" w:hAnsi="Times New Roman" w:cs="Times New Roman"/>
        </w:rPr>
      </w:pPr>
    </w:p>
    <w:p w:rsidR="001C5EE3" w:rsidRDefault="001C5EE3" w:rsidP="00A61112">
      <w:pPr>
        <w:pStyle w:val="NoSpacing"/>
        <w:numPr>
          <w:ilvl w:val="0"/>
          <w:numId w:val="2"/>
        </w:numPr>
        <w:rPr>
          <w:rFonts w:ascii="Times New Roman" w:hAnsi="Times New Roman" w:cs="Times New Roman"/>
        </w:rPr>
      </w:pPr>
    </w:p>
    <w:p w:rsidR="00A61112" w:rsidRDefault="00A61112" w:rsidP="00A61112">
      <w:pPr>
        <w:pStyle w:val="NoSpacing"/>
        <w:numPr>
          <w:ilvl w:val="0"/>
          <w:numId w:val="2"/>
        </w:numPr>
        <w:rPr>
          <w:rFonts w:ascii="Times New Roman" w:hAnsi="Times New Roman" w:cs="Times New Roman"/>
        </w:rPr>
      </w:pPr>
    </w:p>
    <w:p w:rsidR="00A61112" w:rsidRDefault="00A61112" w:rsidP="00A61112">
      <w:pPr>
        <w:pStyle w:val="NoSpacing"/>
        <w:numPr>
          <w:ilvl w:val="0"/>
          <w:numId w:val="2"/>
        </w:numPr>
        <w:rPr>
          <w:rFonts w:ascii="Times New Roman" w:hAnsi="Times New Roman" w:cs="Times New Roman"/>
        </w:rPr>
      </w:pPr>
    </w:p>
    <w:p w:rsidR="00A61112" w:rsidRPr="00BC7CC9" w:rsidRDefault="00A61112" w:rsidP="00A61112">
      <w:pPr>
        <w:pStyle w:val="NoSpacing"/>
        <w:numPr>
          <w:ilvl w:val="0"/>
          <w:numId w:val="2"/>
        </w:numPr>
        <w:rPr>
          <w:rFonts w:ascii="Times New Roman" w:hAnsi="Times New Roman" w:cs="Times New Roman"/>
        </w:rPr>
      </w:pPr>
    </w:p>
    <w:p w:rsidR="00A61112" w:rsidRDefault="00A61112" w:rsidP="0063569F">
      <w:pPr>
        <w:pStyle w:val="NoSpacing"/>
        <w:rPr>
          <w:rFonts w:ascii="Times New Roman" w:hAnsi="Times New Roman" w:cs="Times New Roman"/>
          <w:b/>
        </w:rPr>
      </w:pPr>
    </w:p>
    <w:p w:rsidR="0063569F" w:rsidRPr="00F31A2B" w:rsidRDefault="0063569F" w:rsidP="0063569F">
      <w:pPr>
        <w:pStyle w:val="NoSpacing"/>
        <w:rPr>
          <w:rFonts w:ascii="Times New Roman" w:hAnsi="Times New Roman" w:cs="Times New Roman"/>
          <w:b/>
        </w:rPr>
      </w:pPr>
      <w:r w:rsidRPr="001C5EE3">
        <w:rPr>
          <w:rFonts w:ascii="Times New Roman" w:hAnsi="Times New Roman" w:cs="Times New Roman"/>
          <w:b/>
        </w:rPr>
        <w:t>Rough Draft</w:t>
      </w:r>
      <w:r>
        <w:rPr>
          <w:rFonts w:ascii="Times New Roman" w:hAnsi="Times New Roman" w:cs="Times New Roman"/>
        </w:rPr>
        <w:t xml:space="preserve"> </w:t>
      </w:r>
      <w:r w:rsidR="001C5EE3">
        <w:rPr>
          <w:rFonts w:ascii="Times New Roman" w:hAnsi="Times New Roman" w:cs="Times New Roman"/>
        </w:rPr>
        <w:t>-</w:t>
      </w:r>
      <w:r>
        <w:rPr>
          <w:rFonts w:ascii="Times New Roman" w:hAnsi="Times New Roman" w:cs="Times New Roman"/>
        </w:rPr>
        <w:t xml:space="preserve"> </w:t>
      </w:r>
      <w:r w:rsidRPr="00F31A2B">
        <w:rPr>
          <w:rFonts w:ascii="Times New Roman" w:hAnsi="Times New Roman" w:cs="Times New Roman"/>
          <w:b/>
        </w:rPr>
        <w:t xml:space="preserve">DUE </w:t>
      </w:r>
      <w:r w:rsidR="00F31A2B">
        <w:rPr>
          <w:rFonts w:ascii="Times New Roman" w:hAnsi="Times New Roman" w:cs="Times New Roman"/>
          <w:b/>
        </w:rPr>
        <w:t>Monday, Feb. 24</w:t>
      </w:r>
      <w:r w:rsidR="00A61112" w:rsidRPr="00F31A2B">
        <w:rPr>
          <w:rFonts w:ascii="Times New Roman" w:hAnsi="Times New Roman" w:cs="Times New Roman"/>
          <w:b/>
        </w:rPr>
        <w:t xml:space="preserve"> </w:t>
      </w:r>
    </w:p>
    <w:p w:rsidR="001C5EE3" w:rsidRDefault="001C5EE3" w:rsidP="0063569F">
      <w:pPr>
        <w:pStyle w:val="NoSpacing"/>
        <w:rPr>
          <w:rFonts w:ascii="Times New Roman" w:hAnsi="Times New Roman" w:cs="Times New Roman"/>
        </w:rPr>
      </w:pPr>
    </w:p>
    <w:p w:rsidR="0063569F" w:rsidRDefault="0063569F" w:rsidP="0063569F">
      <w:pPr>
        <w:pStyle w:val="NoSpacing"/>
        <w:rPr>
          <w:rFonts w:ascii="Times New Roman" w:hAnsi="Times New Roman" w:cs="Times New Roman"/>
        </w:rPr>
      </w:pPr>
      <w:r w:rsidRPr="001C5EE3">
        <w:rPr>
          <w:rFonts w:ascii="Times New Roman" w:hAnsi="Times New Roman" w:cs="Times New Roman"/>
          <w:b/>
        </w:rPr>
        <w:t>Final Draft</w:t>
      </w:r>
      <w:r>
        <w:rPr>
          <w:rFonts w:ascii="Times New Roman" w:hAnsi="Times New Roman" w:cs="Times New Roman"/>
        </w:rPr>
        <w:t xml:space="preserve"> </w:t>
      </w:r>
      <w:r w:rsidR="001C5EE3">
        <w:rPr>
          <w:rFonts w:ascii="Times New Roman" w:hAnsi="Times New Roman" w:cs="Times New Roman"/>
        </w:rPr>
        <w:t>-</w:t>
      </w:r>
      <w:r>
        <w:rPr>
          <w:rFonts w:ascii="Times New Roman" w:hAnsi="Times New Roman" w:cs="Times New Roman"/>
        </w:rPr>
        <w:t xml:space="preserve"> </w:t>
      </w:r>
      <w:r w:rsidRPr="00F31A2B">
        <w:rPr>
          <w:rFonts w:ascii="Times New Roman" w:hAnsi="Times New Roman" w:cs="Times New Roman"/>
          <w:b/>
        </w:rPr>
        <w:t xml:space="preserve">DUE </w:t>
      </w:r>
      <w:r w:rsidR="00F31A2B">
        <w:rPr>
          <w:rFonts w:ascii="Times New Roman" w:hAnsi="Times New Roman" w:cs="Times New Roman"/>
          <w:b/>
        </w:rPr>
        <w:t xml:space="preserve">Friday, Feb. </w:t>
      </w:r>
      <w:r w:rsidR="006235E0">
        <w:rPr>
          <w:rFonts w:ascii="Times New Roman" w:hAnsi="Times New Roman" w:cs="Times New Roman"/>
          <w:b/>
        </w:rPr>
        <w:t>28</w:t>
      </w:r>
    </w:p>
    <w:p w:rsidR="001C5EE3" w:rsidRDefault="001C5EE3" w:rsidP="0063569F">
      <w:pPr>
        <w:pStyle w:val="NoSpacing"/>
        <w:rPr>
          <w:rFonts w:ascii="Times New Roman" w:hAnsi="Times New Roman" w:cs="Times New Roman"/>
        </w:rPr>
      </w:pPr>
    </w:p>
    <w:p w:rsidR="0063569F" w:rsidRPr="00F31A2B" w:rsidRDefault="0063569F" w:rsidP="0063569F">
      <w:pPr>
        <w:pStyle w:val="NoSpacing"/>
        <w:rPr>
          <w:rFonts w:ascii="Times New Roman" w:hAnsi="Times New Roman" w:cs="Times New Roman"/>
          <w:b/>
        </w:rPr>
      </w:pPr>
      <w:r w:rsidRPr="00F31A2B">
        <w:rPr>
          <w:rFonts w:ascii="Times New Roman" w:hAnsi="Times New Roman" w:cs="Times New Roman"/>
          <w:b/>
        </w:rPr>
        <w:t xml:space="preserve">Trial to take place </w:t>
      </w:r>
      <w:r w:rsidR="006235E0">
        <w:rPr>
          <w:rFonts w:ascii="Times New Roman" w:hAnsi="Times New Roman" w:cs="Times New Roman"/>
          <w:b/>
        </w:rPr>
        <w:t xml:space="preserve">Tuesday, </w:t>
      </w:r>
      <w:r w:rsidR="00340EC7">
        <w:rPr>
          <w:rFonts w:ascii="Times New Roman" w:hAnsi="Times New Roman" w:cs="Times New Roman"/>
          <w:b/>
        </w:rPr>
        <w:t xml:space="preserve">Mar. 4 &amp; </w:t>
      </w:r>
      <w:r w:rsidR="001C5EE3" w:rsidRPr="00F31A2B">
        <w:rPr>
          <w:rFonts w:ascii="Times New Roman" w:hAnsi="Times New Roman" w:cs="Times New Roman"/>
          <w:b/>
        </w:rPr>
        <w:t xml:space="preserve">Wednesday, </w:t>
      </w:r>
      <w:r w:rsidR="00340EC7">
        <w:rPr>
          <w:rFonts w:ascii="Times New Roman" w:hAnsi="Times New Roman" w:cs="Times New Roman"/>
          <w:b/>
        </w:rPr>
        <w:t>Mar. 5</w:t>
      </w:r>
    </w:p>
    <w:p w:rsidR="00327CBF" w:rsidRDefault="00327CBF"/>
    <w:sectPr w:rsidR="00327CBF" w:rsidSect="00E8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A7DBE"/>
    <w:multiLevelType w:val="hybridMultilevel"/>
    <w:tmpl w:val="BF8A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246A4"/>
    <w:multiLevelType w:val="hybridMultilevel"/>
    <w:tmpl w:val="6644B7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F"/>
    <w:rsid w:val="001C5EE3"/>
    <w:rsid w:val="00327CBF"/>
    <w:rsid w:val="00340EC7"/>
    <w:rsid w:val="00431DB5"/>
    <w:rsid w:val="006235E0"/>
    <w:rsid w:val="0063569F"/>
    <w:rsid w:val="00A61112"/>
    <w:rsid w:val="00F3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B76E0-7031-413D-B9CB-DB707411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69F"/>
    <w:pPr>
      <w:spacing w:after="0" w:line="240" w:lineRule="auto"/>
    </w:pPr>
  </w:style>
  <w:style w:type="character" w:styleId="Hyperlink">
    <w:name w:val="Hyperlink"/>
    <w:basedOn w:val="DefaultParagraphFont"/>
    <w:uiPriority w:val="99"/>
    <w:unhideWhenUsed/>
    <w:rsid w:val="00635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wl.english.purdue.edu/owl/section/2/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EE193-AA54-4E48-8A9A-F9ABB437E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trish.shain</dc:creator>
  <cp:keywords/>
  <dc:description/>
  <cp:lastModifiedBy>Trish Shain</cp:lastModifiedBy>
  <cp:revision>2</cp:revision>
  <dcterms:created xsi:type="dcterms:W3CDTF">2014-02-21T17:53:00Z</dcterms:created>
  <dcterms:modified xsi:type="dcterms:W3CDTF">2014-02-21T17:53:00Z</dcterms:modified>
</cp:coreProperties>
</file>